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9C" w:rsidRPr="00061F93" w:rsidRDefault="003A6597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9499C" w:rsidRPr="00061F93">
        <w:rPr>
          <w:noProof/>
        </w:rPr>
        <w:drawing>
          <wp:inline distT="0" distB="0" distL="0" distR="0">
            <wp:extent cx="383721" cy="447675"/>
            <wp:effectExtent l="19050" t="0" r="0" b="0"/>
            <wp:docPr id="1" name="irc_mi" descr="stema_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ema_republik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GJYKATA KUSHTETUESE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NJOFTIM PËR NJË VEND TË LIRË PUNE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KATEGORINË </w:t>
      </w:r>
      <w:r w:rsidR="00C65342" w:rsidRPr="00061F93">
        <w:rPr>
          <w:rFonts w:ascii="Times New Roman" w:hAnsi="Times New Roman" w:cs="Times New Roman"/>
          <w:b/>
          <w:sz w:val="24"/>
          <w:szCs w:val="24"/>
          <w:lang w:val="sq-AL"/>
        </w:rPr>
        <w:t>EKZEKUTIVE (SPECIALIST/E)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</w:p>
    <w:p w:rsidR="00F27C06" w:rsidRPr="00061F93" w:rsidRDefault="00F27C06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Në zbatim të Ligjit 152/2013, “Për nëpunësin civil”, të ndryshuar, neni 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22 dhe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26, si dhe të Vendimit të Këshillit të 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>Ministrave, nr.243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, datë 18.03.2015, “Për </w:t>
      </w:r>
      <w:r w:rsidR="00E34B5C" w:rsidRPr="00061F93">
        <w:rPr>
          <w:rFonts w:ascii="Times New Roman" w:hAnsi="Times New Roman" w:cs="Times New Roman"/>
          <w:sz w:val="24"/>
          <w:szCs w:val="24"/>
          <w:lang w:val="sq-AL"/>
        </w:rPr>
        <w:t>pranimin, l</w:t>
      </w:r>
      <w:r w:rsidR="009A38B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061F93">
        <w:rPr>
          <w:rFonts w:ascii="Times New Roman" w:hAnsi="Times New Roman" w:cs="Times New Roman"/>
          <w:sz w:val="24"/>
          <w:szCs w:val="24"/>
          <w:lang w:val="sq-AL"/>
        </w:rPr>
        <w:t>vizjen paralele, periudh</w:t>
      </w:r>
      <w:r w:rsidR="009A38B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061F93">
        <w:rPr>
          <w:rFonts w:ascii="Times New Roman" w:hAnsi="Times New Roman" w:cs="Times New Roman"/>
          <w:sz w:val="24"/>
          <w:szCs w:val="24"/>
          <w:lang w:val="sq-AL"/>
        </w:rPr>
        <w:t>n e prov</w:t>
      </w:r>
      <w:r w:rsidR="009A38B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061F93">
        <w:rPr>
          <w:rFonts w:ascii="Times New Roman" w:hAnsi="Times New Roman" w:cs="Times New Roman"/>
          <w:sz w:val="24"/>
          <w:szCs w:val="24"/>
          <w:lang w:val="sq-AL"/>
        </w:rPr>
        <w:t>s dhe em</w:t>
      </w:r>
      <w:r w:rsidR="009A38B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061F93">
        <w:rPr>
          <w:rFonts w:ascii="Times New Roman" w:hAnsi="Times New Roman" w:cs="Times New Roman"/>
          <w:sz w:val="24"/>
          <w:szCs w:val="24"/>
          <w:lang w:val="sq-AL"/>
        </w:rPr>
        <w:t>rimin n</w:t>
      </w:r>
      <w:r w:rsidR="009A38B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9A38B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ekzekutive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i ndryshuar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, bazuar në ligjin nr. Ligjin nr.8577, datë 10.02.2000, “Për organizimin e funksionimin e Gjykatës Kushtetuese”, i ndryshuar, Gjykata Kushtetuese e Republikës së Shqipërisë shpall procedurat e lëvizjes paralele dhe të 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432C0E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shërbimin civil për kategorinë 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>ekzekutive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, për një vend të lirë pune në pozicionin: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19499C" w:rsidRPr="00061F93" w:rsidRDefault="00467812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Specialiste i/e nivelit të lartë, në Drejtorinë Gjyqësore dhe të Dokumentacionit-kategoria III-b</w:t>
      </w:r>
    </w:p>
    <w:p w:rsidR="00467812" w:rsidRPr="00061F93" w:rsidRDefault="00467812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Pozicioni më sipër u ofrohet nëpunësve civilë</w:t>
      </w:r>
      <w:r w:rsidR="00460D07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të së njëjtës kategori për </w:t>
      </w:r>
      <w:r w:rsidR="00467812" w:rsidRPr="00061F93">
        <w:rPr>
          <w:rFonts w:ascii="Times New Roman" w:hAnsi="Times New Roman" w:cs="Times New Roman"/>
          <w:sz w:val="24"/>
          <w:szCs w:val="24"/>
          <w:lang w:val="sq-AL"/>
        </w:rPr>
        <w:t>procedurën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e lëvizjes paralele nga brenda dhe jashtë institucionit t</w:t>
      </w:r>
      <w:r w:rsidR="00460D07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Gjykatës Kushtetuese.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Vetëm në rast se për kët</w:t>
      </w:r>
      <w:bookmarkStart w:id="0" w:name="_GoBack"/>
      <w:bookmarkEnd w:id="0"/>
      <w:r w:rsidRPr="00061F93">
        <w:rPr>
          <w:rFonts w:ascii="Times New Roman" w:hAnsi="Times New Roman" w:cs="Times New Roman"/>
          <w:sz w:val="24"/>
          <w:szCs w:val="24"/>
          <w:lang w:val="sq-AL"/>
        </w:rPr>
        <w:t>ë pozicion, në përfundim të procedurës së lëvizjes paralele, rezulton se ende ka pozicion vakant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ai është i vlefs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hëm për konkurrim nëpërmjet </w:t>
      </w:r>
      <w:r w:rsidR="00061F93" w:rsidRPr="00061F93">
        <w:rPr>
          <w:rFonts w:ascii="Times New Roman" w:hAnsi="Times New Roman" w:cs="Times New Roman"/>
          <w:sz w:val="24"/>
          <w:szCs w:val="24"/>
          <w:lang w:val="sq-AL"/>
        </w:rPr>
        <w:t>procedurës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së 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432C0E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432C0E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>rbimin civil p</w:t>
      </w:r>
      <w:r w:rsidR="00432C0E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>r kategorin</w:t>
      </w:r>
      <w:r w:rsidR="00432C0E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ekzekutive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F2E61" w:rsidRPr="00061F93" w:rsidRDefault="003F2E61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2E61" w:rsidRPr="00061F93" w:rsidRDefault="003F2E61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Për të dy </w:t>
      </w:r>
      <w:r w:rsidR="00061F93" w:rsidRPr="00061F93">
        <w:rPr>
          <w:rFonts w:ascii="Times New Roman" w:eastAsia="Calibri" w:hAnsi="Times New Roman" w:cs="Times New Roman"/>
          <w:sz w:val="24"/>
          <w:szCs w:val="24"/>
          <w:lang w:val="sq-AL"/>
        </w:rPr>
        <w:t>procedurat</w:t>
      </w:r>
      <w:r w:rsidRPr="00061F9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(lëvizje paralele dhe pranim në shërbimin civil në kategorinë ekzekutive) aplikohet në të njëjtën kohë</w:t>
      </w:r>
      <w:r w:rsidR="00460D07" w:rsidRPr="00061F93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Përshkrimi i detyrave q</w:t>
      </w:r>
      <w:r w:rsidR="00460D07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kryen 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>specialisti/ja i/e Drejtoris</w:t>
      </w:r>
      <w:r w:rsidR="00061F93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Gjyq</w:t>
      </w:r>
      <w:r w:rsidR="00061F93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>sore dhe t</w:t>
      </w:r>
      <w:r w:rsidR="00061F93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Dokumentacionit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Ushtrimi i kontrollit paraprak të kërkesave drejtuar Gjykatës Kushtetuese, sipas nenit 27 të Ligjit nr.8577, datë 10.02.2000 “Për organizimin dhe funksionimin e Gjykatës Kushtetuese të RSH”, të ndryshuar;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Mbajtja e komunikimeve shkresore me kërkuesin ose përfaqësuesin e tij për plotësimin, brenda afatit, të kërkesës që nuk plotëson kriteret e parashikuara në nenin 27 të ligjit të lartpërmendur;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Regjistrimi i kërkesave që plotësojnë kriteret formale në Regjistrin Themeltar të Kërkesave dhe në Sistemin e Menaxhimit të Çështjeve;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Mbajtja e komunikimeve shkresore me kërkuesin, subjektet e interesuara, ose përfaqësuesit e tyre, si dhe mbajtja e korrespondencës me gjykatat e tjera, të nevojshme këto për gjykimin kushtetues;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Përgatitja e dosjeve dhe shpërndarja, gjyqtarëve dhe këshilltarëve, e çdo dokumenti të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nevojshëm për realizimin e procesit vendimmarrës të Gjykatës Kushtetuese;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Komunikimi me shkresa ose e-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i njoftimeve, vendimeve dhe çdo informacioni të Drejtorisë Gjyqësore dhe Dokumentacionit gjyqtarëve, këshilltarëve dhe punonjësve të tjerë, që duhet të vihen në dijeni;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Mbajtja dhe zbardhja e procesverbalit të seancës gjyqësore dhe pas përfundimit të plotë të shqyrtimit të çështjes, vendosja e numrit të vendimit, datës dhe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dispozitivit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në regjistrat përkatës;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Regjistrimi, numërtimi dhe zbardhja e vendimeve dhe dërgimi i kopjeve të tyre pjesëmarrësve në gjykim;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Dërgimi i kopjeve të vendimeve pjesëmarrësve në gjykim dhe vendimeve përfundimtare edhe Qendrës së Botimeve Zyrtare, për publikim në Fletoren Zyrtare;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Numërtimi i dosjes gjyqësore të përfunduar dhe plotësimi i kartelës së dosjes. 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Nxjerrja e të dhënave dhe përpilimi i statistikave vjetore ose i çdo lloj statistike tjetër të kërkuar nga gjyqtarët. Vlerësimi i tyre në raport me statistika të ngjashme të mëparshme.</w:t>
      </w:r>
    </w:p>
    <w:p w:rsidR="00467812" w:rsidRPr="00061F93" w:rsidRDefault="00467812" w:rsidP="00467812">
      <w:pPr>
        <w:numPr>
          <w:ilvl w:val="0"/>
          <w:numId w:val="4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Çdo detyrë tjetër që i ngarkohet nga drejtuesi i Drejtorisë. </w:t>
      </w:r>
    </w:p>
    <w:p w:rsidR="0019499C" w:rsidRPr="00061F93" w:rsidRDefault="0019499C" w:rsidP="003F2E6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KUSHTET PËR LEVIZJEN PARALELE DHE KRITERET E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>VEÇANTA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procedurën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e pranimit me lëvizje paralele fillon me datën 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25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01.2021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dhe përfundon </w:t>
      </w:r>
      <w:r w:rsidR="00460D07" w:rsidRPr="00061F93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datën 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.02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.202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Kushtet minimale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qe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duhet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>te plotësojë kandidati për ketë procedure janë: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jetë nëpunës civil i konfirmuar brenda të njëjtës kategori për të cilën aplikon;</w:t>
      </w:r>
    </w:p>
    <w:p w:rsidR="0019499C" w:rsidRPr="00061F93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fuqi;</w:t>
      </w:r>
    </w:p>
    <w:p w:rsidR="0019499C" w:rsidRPr="00061F93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ketë të paktën vlerësimin e fundit “Mirë” ose Shumë mirë”;</w:t>
      </w:r>
    </w:p>
    <w:p w:rsidR="0019499C" w:rsidRPr="00061F93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Te plotësojë kushtet dhe kërkesat e posaçme t</w:t>
      </w:r>
      <w:r w:rsidR="00CC11D7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CC11D7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shpalljen për </w:t>
      </w:r>
      <w:r w:rsidR="00061F93" w:rsidRPr="00061F93">
        <w:rPr>
          <w:rFonts w:ascii="Times New Roman" w:hAnsi="Times New Roman" w:cs="Times New Roman"/>
          <w:sz w:val="24"/>
          <w:szCs w:val="24"/>
          <w:lang w:val="sq-AL"/>
        </w:rPr>
        <w:t>konkurrim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 të veçanta për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>pozicionin e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F2E61" w:rsidRPr="00061F93">
        <w:rPr>
          <w:rFonts w:ascii="Times New Roman" w:hAnsi="Times New Roman" w:cs="Times New Roman"/>
          <w:b/>
          <w:sz w:val="24"/>
          <w:szCs w:val="24"/>
          <w:lang w:val="sq-AL"/>
        </w:rPr>
        <w:t>Specialist/e i/e nivelit t</w:t>
      </w:r>
      <w:r w:rsidR="00432C0E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lart</w:t>
      </w:r>
      <w:r w:rsidR="00432C0E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061F93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Drejtorin</w:t>
      </w:r>
      <w:r w:rsidR="00061F93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Gjyq</w:t>
      </w:r>
      <w:r w:rsidR="00061F93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>sore dhe t</w:t>
      </w:r>
      <w:r w:rsidR="00061F93" w:rsidRPr="00061F9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Dokumentacionit.</w:t>
      </w:r>
    </w:p>
    <w:p w:rsidR="003F2E61" w:rsidRPr="00061F93" w:rsidRDefault="003F2E61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7812" w:rsidRPr="00061F93" w:rsidRDefault="00467812" w:rsidP="00467812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Te zotëroje një diplome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i shkencave ose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profesional ne shkencat juridike; </w:t>
      </w:r>
    </w:p>
    <w:p w:rsidR="00467812" w:rsidRPr="00061F93" w:rsidRDefault="00467812" w:rsidP="0032797B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Të ketë përvojë në punë jo më pak se 3 vjet në radhët e gjyqësorit, në pozicionin e specialistit/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ose të sekretarit/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gjyqësore;</w:t>
      </w:r>
    </w:p>
    <w:p w:rsidR="00467812" w:rsidRPr="00061F93" w:rsidRDefault="00467812" w:rsidP="00467812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ketë njohuri në nxjerrjen e të dhënave dhe përpilimin e statistikave;</w:t>
      </w:r>
    </w:p>
    <w:p w:rsidR="00467812" w:rsidRPr="00061F93" w:rsidRDefault="00467812" w:rsidP="00467812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njohë të paktën një nga pesë gjuhët e BE-së (anglisht, frëngjisht, gjermanisht, spanjisht dhe italisht);</w:t>
      </w:r>
    </w:p>
    <w:p w:rsidR="00467812" w:rsidRPr="00061F93" w:rsidRDefault="00467812" w:rsidP="00467812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Të zotërojë metodat e reja të informacionit dhe të ketë aftësi të shumë të mira të njohjes e përdorimit të PC në programet baze të tij; </w:t>
      </w:r>
    </w:p>
    <w:p w:rsidR="00467812" w:rsidRPr="00061F93" w:rsidRDefault="00467812" w:rsidP="00467812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Te ketë aftësi shume te mira komunikimi dhe të punës ne grup;</w:t>
      </w:r>
    </w:p>
    <w:p w:rsidR="0019499C" w:rsidRPr="00061F93" w:rsidRDefault="0019499C" w:rsidP="0019499C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</w:t>
      </w:r>
    </w:p>
    <w:p w:rsidR="0019499C" w:rsidRPr="00061F93" w:rsidRDefault="0019499C" w:rsidP="00A67F21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mos jetë larguar nga shërbimi civil si rrjedhojë e masave disiplinore ose shkarkuar nga detyra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Rezultatet e verifikimit paraprak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Njësia e përgjegjëse,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dokumentacionit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paraqitur, jo m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von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se 2 (dy) dit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mbylljes s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pranimit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dokumenteve (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.02.2021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), bën verifikimin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paraprak te kandidatëve 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8C12EA" w:rsidRPr="00061F93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përmbushin k</w:t>
      </w:r>
      <w:r w:rsidR="00F03537" w:rsidRPr="00061F93">
        <w:rPr>
          <w:rFonts w:ascii="Times New Roman" w:hAnsi="Times New Roman" w:cs="Times New Roman"/>
          <w:sz w:val="24"/>
          <w:szCs w:val="24"/>
          <w:lang w:val="sq-AL"/>
        </w:rPr>
        <w:t>ushtet dhe kërkesat e posaçme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537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shpalljen për konkurrim.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537" w:rsidRPr="00061F93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plotësojnë kushtet dhe kërkesat e posaçme,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ërcaktuara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shpalljen për </w:t>
      </w:r>
      <w:r w:rsidR="00C4459F" w:rsidRPr="00061F93">
        <w:rPr>
          <w:rFonts w:ascii="Times New Roman" w:hAnsi="Times New Roman" w:cs="Times New Roman"/>
          <w:sz w:val="24"/>
          <w:szCs w:val="24"/>
          <w:lang w:val="sq-AL"/>
        </w:rPr>
        <w:t>konkurrim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renditen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një list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sipas rendit alfabetik.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nuk kualifikohen do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njësia përgjegjëse për shkaqet e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moskualifikimit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njëjtën dit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me shpalljen e listës s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verifikimit paraprak.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Kandidatet, të cilët rezultojnë te pakualifikuar, brenda 3 (tri) ditëve kalendarike nga data e njoftimit individual (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10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.02.2021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5D7A" w:rsidRPr="00061F93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1696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061F9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02.2021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) paraqesin ankesat me shkrim pranë njësisë përgjegjëse. Ankesat zgjidhen brenda 5 (pesë) ditëve kalendarike nga data e përfundimit te afatit te ankimit (deri </w:t>
      </w:r>
      <w:r w:rsidR="00CC11D7"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>në</w:t>
      </w:r>
      <w:r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datën 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61F93">
        <w:rPr>
          <w:rFonts w:ascii="Times New Roman" w:hAnsi="Times New Roman" w:cs="Times New Roman"/>
          <w:sz w:val="24"/>
          <w:szCs w:val="24"/>
          <w:lang w:val="sq-AL"/>
        </w:rPr>
        <w:t>02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Dokumentacioni dhe mënyra e dorëzimit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Kandidatët duhet të plotësojnë dhe dorëzojnë pranë Drejtorisë Ekonomike dhe të Burimeve Njerëzore dokumentacionin e mëposhtëm:</w:t>
      </w:r>
    </w:p>
    <w:p w:rsidR="0019499C" w:rsidRPr="00061F93" w:rsidRDefault="0019499C" w:rsidP="00CC11D7">
      <w:pPr>
        <w:tabs>
          <w:tab w:val="left" w:pos="360"/>
        </w:tabs>
        <w:spacing w:before="12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1. Një listë përmbledhëse e t</w:t>
      </w:r>
      <w:r w:rsidR="00CC11D7" w:rsidRPr="00061F93">
        <w:rPr>
          <w:rFonts w:ascii="Times New Roman" w:hAnsi="Times New Roman" w:cs="Times New Roman"/>
          <w:sz w:val="24"/>
          <w:szCs w:val="24"/>
          <w:lang w:val="sq-AL"/>
        </w:rPr>
        <w:t>ë gjithë dokumenteve që dorëzohen, e cila duhet të jetë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e nënshkruar n</w:t>
      </w:r>
      <w:r w:rsidR="00CC11D7" w:rsidRPr="00061F93">
        <w:rPr>
          <w:rFonts w:ascii="Times New Roman" w:hAnsi="Times New Roman" w:cs="Times New Roman"/>
          <w:sz w:val="24"/>
          <w:szCs w:val="24"/>
          <w:lang w:val="sq-AL"/>
        </w:rPr>
        <w:t>ë mënyrë të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rregullt nga kandidati.</w:t>
      </w:r>
    </w:p>
    <w:p w:rsidR="0019499C" w:rsidRPr="00061F93" w:rsidRDefault="0019499C" w:rsidP="00CC11D7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2. Një kërkesë për aplikim e cila duhet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përmbaj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përmbledhur kërkesën për punësim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pozicionin e shpallur. Kërkesa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përmbledhur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përmbajë:</w:t>
      </w:r>
    </w:p>
    <w:p w:rsidR="00C85D7A" w:rsidRPr="00061F93" w:rsidRDefault="0019499C" w:rsidP="00CC11D7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- Lloji i </w:t>
      </w:r>
      <w:r w:rsidR="00061F93" w:rsidRPr="00061F93">
        <w:rPr>
          <w:rFonts w:ascii="Times New Roman" w:hAnsi="Times New Roman" w:cs="Times New Roman"/>
          <w:sz w:val="24"/>
          <w:szCs w:val="24"/>
          <w:lang w:val="sq-AL"/>
        </w:rPr>
        <w:t>procedurës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 të cilën merr pjesë (lëvizje paralele ose </w:t>
      </w:r>
      <w:r w:rsidR="00C85D7A" w:rsidRPr="00061F93">
        <w:rPr>
          <w:rFonts w:ascii="Times New Roman" w:hAnsi="Times New Roman" w:cs="Times New Roman"/>
          <w:sz w:val="24"/>
          <w:szCs w:val="24"/>
          <w:lang w:val="sq-AL"/>
        </w:rPr>
        <w:t>pranim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 w:rsidRPr="00061F93">
        <w:rPr>
          <w:rFonts w:ascii="Times New Roman" w:hAnsi="Times New Roman" w:cs="Times New Roman"/>
          <w:sz w:val="24"/>
          <w:szCs w:val="24"/>
          <w:lang w:val="sq-AL"/>
        </w:rPr>
        <w:t>rbimin civil</w:t>
      </w:r>
      <w:r w:rsidR="00CC11D7" w:rsidRPr="00061F93">
        <w:rPr>
          <w:rFonts w:ascii="Times New Roman" w:hAnsi="Times New Roman" w:cs="Times New Roman"/>
          <w:sz w:val="24"/>
          <w:szCs w:val="24"/>
          <w:lang w:val="sq-AL"/>
        </w:rPr>
        <w:t>); 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mri dhe mbiemri 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kandidatit; </w:t>
      </w:r>
      <w:r w:rsidR="00C85D7A" w:rsidRPr="00061F93">
        <w:rPr>
          <w:rFonts w:ascii="Times New Roman" w:hAnsi="Times New Roman" w:cs="Times New Roman"/>
          <w:sz w:val="24"/>
          <w:szCs w:val="24"/>
          <w:lang w:val="sq-AL"/>
        </w:rPr>
        <w:t>adresa e sakt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e banimit; n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C85D7A" w:rsidRPr="00061F93">
        <w:rPr>
          <w:rFonts w:ascii="Times New Roman" w:hAnsi="Times New Roman" w:cs="Times New Roman"/>
          <w:sz w:val="24"/>
          <w:szCs w:val="24"/>
          <w:lang w:val="sq-AL"/>
        </w:rPr>
        <w:t>mri i telefonit dhe celularit; a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dresa e </w:t>
      </w:r>
    </w:p>
    <w:p w:rsidR="0019499C" w:rsidRPr="00061F93" w:rsidRDefault="00C85D7A" w:rsidP="00CC11D7">
      <w:pPr>
        <w:tabs>
          <w:tab w:val="left" w:pos="360"/>
        </w:tabs>
        <w:spacing w:line="276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e-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19499C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it;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19499C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ata e kërkesës; </w:t>
      </w:r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mri, mbiemri </w:t>
      </w:r>
      <w:r w:rsidR="0019499C" w:rsidRPr="00061F93">
        <w:rPr>
          <w:rFonts w:ascii="Times New Roman" w:hAnsi="Times New Roman" w:cs="Times New Roman"/>
          <w:sz w:val="24"/>
          <w:szCs w:val="24"/>
          <w:lang w:val="sq-AL"/>
        </w:rPr>
        <w:t>me shkrim dore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si dhe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19499C" w:rsidRPr="00061F9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3. Jetëshkrimi 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plotësuar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përputhje me dokumentin tip.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4. Fotokopje e diplomës (përfshirë edhe diplomën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rastin e diplomës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5. Lista e not</w:t>
      </w:r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ave te diplomës ose </w:t>
      </w:r>
      <w:proofErr w:type="spellStart"/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>krediteve</w:t>
      </w:r>
      <w:proofErr w:type="spellEnd"/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marra.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6. Fotokopje e librezës se punës (t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vërtetojnë eksperiencën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7. Fotokopje e </w:t>
      </w:r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>kart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identitetit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(ID).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8. Dokumentin </w:t>
      </w:r>
      <w:r w:rsidR="00A67F21" w:rsidRPr="00061F93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8C12EA" w:rsidRPr="00061F93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>vërteton njohjen e gjuhës s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huaj.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9. Vërtetimin e gjendjes shëndetësore dhe për aftësinë për pun</w:t>
      </w:r>
      <w:r w:rsidR="00CC11D7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(nga KML).</w:t>
      </w:r>
    </w:p>
    <w:p w:rsidR="0019499C" w:rsidRPr="00061F93" w:rsidRDefault="00A67F21" w:rsidP="00A67F21">
      <w:p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10. </w:t>
      </w:r>
      <w:r w:rsidR="0019499C" w:rsidRPr="00061F93">
        <w:rPr>
          <w:rFonts w:ascii="Times New Roman" w:hAnsi="Times New Roman" w:cs="Times New Roman"/>
          <w:sz w:val="24"/>
          <w:szCs w:val="24"/>
          <w:lang w:val="sq-AL"/>
        </w:rPr>
        <w:t>Vërtetimin e gjendjes gjyqësore ose formulari i plotësuar q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autorizon institucionin për verifikim.</w:t>
      </w:r>
    </w:p>
    <w:p w:rsidR="0019499C" w:rsidRPr="00061F93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11. Vërtetim nga gjykata dhe prokuroria qe nuk është n</w:t>
      </w:r>
      <w:r w:rsidR="00CC11D7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ndjekje penale.</w:t>
      </w:r>
    </w:p>
    <w:p w:rsidR="0019499C" w:rsidRPr="00061F93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12. Vlerësimi i punës nga punëdhënësi i fundit.</w:t>
      </w:r>
    </w:p>
    <w:p w:rsidR="0019499C" w:rsidRPr="00061F93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13. Rekomandime,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rast se ka, mundësisht nga punëdhënësi i fundit.</w:t>
      </w:r>
    </w:p>
    <w:p w:rsidR="0019499C" w:rsidRPr="00061F93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14. Urdhrin ose vendimin e konfirmimit si nëpunës civil.</w:t>
      </w:r>
    </w:p>
    <w:p w:rsidR="0019499C" w:rsidRPr="00061F93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15. Vërtetimin nga institucioni q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ka punuar dhe q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nuk ka mas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disiplinore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fuqi.</w:t>
      </w:r>
    </w:p>
    <w:p w:rsidR="0019499C" w:rsidRPr="00061F93" w:rsidRDefault="0019499C" w:rsidP="00A67F21">
      <w:pPr>
        <w:tabs>
          <w:tab w:val="left" w:pos="360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>16. Çdo dokumentacion tjetër q</w:t>
      </w:r>
      <w:r w:rsidR="008C12EA"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vërteton trajnimet, kualifikimet, arsimimin shtes</w:t>
      </w:r>
      <w:r w:rsidR="008C12EA"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, vlerësimet pozitive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apo te tjera te përmendura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jetëshkrim.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Mënyra e dorëzimit te dokumentacionit te kërkuar: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Kandidati/ja duhet te dorëzojë brenda afatit te caktuar dokumentacionin e kërkuar si me poshtë: </w:t>
      </w:r>
    </w:p>
    <w:p w:rsidR="0019499C" w:rsidRPr="00061F93" w:rsidRDefault="0019499C" w:rsidP="00A67F21">
      <w:pPr>
        <w:pStyle w:val="ListParagraph"/>
        <w:numPr>
          <w:ilvl w:val="0"/>
          <w:numId w:val="32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protokollin e Gjykatës Kushtetuese ose pranë Drejtorisë Ekonomike dhe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Burimeve Njerëzore.</w:t>
      </w:r>
    </w:p>
    <w:p w:rsidR="0019499C" w:rsidRPr="00061F93" w:rsidRDefault="0019499C" w:rsidP="00CC11D7">
      <w:pPr>
        <w:pStyle w:val="ListParagraph"/>
        <w:numPr>
          <w:ilvl w:val="0"/>
          <w:numId w:val="32"/>
        </w:numPr>
        <w:tabs>
          <w:tab w:val="left" w:pos="360"/>
        </w:tabs>
        <w:ind w:left="360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Me post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(data e postimit me post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="00A67F21" w:rsidRPr="00061F9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brenda afatit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caktuar për paraqitjen e </w:t>
      </w:r>
      <w:r w:rsidR="00543A70" w:rsidRPr="00061F93">
        <w:rPr>
          <w:rFonts w:ascii="Times New Roman" w:hAnsi="Times New Roman" w:cs="Times New Roman"/>
          <w:sz w:val="24"/>
          <w:szCs w:val="24"/>
          <w:lang w:val="sq-AL"/>
        </w:rPr>
        <w:t>dokumenteve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A67F21" w:rsidRDefault="00A67F21" w:rsidP="00A67F2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61F93" w:rsidRPr="00061F93" w:rsidRDefault="00061F93" w:rsidP="00A67F2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Fusha e njohurive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për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që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="009975DB"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testohen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jetë:</w:t>
      </w:r>
    </w:p>
    <w:p w:rsidR="00543A70" w:rsidRPr="00061F93" w:rsidRDefault="00543A70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Njohuritë për Kushtetutën e Republikës së </w:t>
      </w:r>
      <w:r w:rsidR="00061F93" w:rsidRPr="00061F93">
        <w:rPr>
          <w:rFonts w:ascii="Times New Roman" w:hAnsi="Times New Roman" w:cs="Times New Roman"/>
          <w:sz w:val="24"/>
          <w:szCs w:val="24"/>
          <w:lang w:val="sq-AL"/>
        </w:rPr>
        <w:t>Shqipërisë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; Ligjin për organizimin e funksionimin e Gjykatës Kushtetuese; Rregulloren e brendshme, Kodi</w:t>
      </w:r>
      <w:r w:rsidR="0047159F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061F93" w:rsidRPr="00061F93">
        <w:rPr>
          <w:rFonts w:ascii="Times New Roman" w:hAnsi="Times New Roman" w:cs="Times New Roman"/>
          <w:sz w:val="24"/>
          <w:szCs w:val="24"/>
          <w:lang w:val="sq-AL"/>
        </w:rPr>
        <w:t>Procedurave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Administrative, ligji</w:t>
      </w:r>
      <w:r w:rsidR="0047159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 statusin e nëpunësit civil, ligji</w:t>
      </w:r>
      <w:r w:rsidR="0047159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 rregullat e etikës në administratën publike, ligji</w:t>
      </w:r>
      <w:r w:rsidR="0047159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 të drejtën e informimit për </w:t>
      </w:r>
      <w:r w:rsidR="00061F93" w:rsidRPr="00061F93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zyrtare, ligji</w:t>
      </w:r>
      <w:r w:rsidR="0047159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 mbrojtjen e të dhënave personale, legjislacionin në fuqi për sistemin e drejtësisë në Republikën e Shqipërisë., si dhe te akteve te tjera ligjore e nënligjore n</w:t>
      </w:r>
      <w:r w:rsidR="00061F93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kuadër te përmbushjes së vizionit të Gjykatës Kushtetuese planit strategjik dhe programit analitik, vjetor te punës se saj.</w:t>
      </w:r>
    </w:p>
    <w:p w:rsidR="00543A70" w:rsidRPr="00061F93" w:rsidRDefault="00543A70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Mënyra e vlerësimit te kandidateve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Vlerësimi i kandidat</w:t>
      </w:r>
      <w:r w:rsidR="00CC11D7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ve do të b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het nga K</w:t>
      </w:r>
      <w:r w:rsidR="00F12069" w:rsidRPr="00061F93">
        <w:rPr>
          <w:rFonts w:ascii="Times New Roman" w:hAnsi="Times New Roman" w:cs="Times New Roman"/>
          <w:sz w:val="24"/>
          <w:szCs w:val="24"/>
          <w:lang w:val="sq-AL"/>
        </w:rPr>
        <w:t>BLP. Kandidat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 w:rsidRPr="00061F93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vlerësohen për jetëshkrimin e dokumentacionin tjetër 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dorëzuar, si dhe për intervistën e strukturuar. Intervista do te zhvillohet n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mjediset e Gjykatës Kushtetuese me datën 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22</w:t>
      </w:r>
      <w:r w:rsidR="0027069B">
        <w:rPr>
          <w:rFonts w:ascii="Times New Roman" w:hAnsi="Times New Roman" w:cs="Times New Roman"/>
          <w:sz w:val="24"/>
          <w:szCs w:val="24"/>
          <w:lang w:val="sq-AL"/>
        </w:rPr>
        <w:t>.02.2021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Mënyra e vlerësimit dhe procedurat 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CD2C19" w:rsidRPr="00061F93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ndiqen për kandidatet 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e për</w:t>
      </w:r>
      <w:r w:rsidR="00F12069" w:rsidRPr="00061F93">
        <w:rPr>
          <w:rFonts w:ascii="Times New Roman" w:hAnsi="Times New Roman" w:cs="Times New Roman"/>
          <w:sz w:val="24"/>
          <w:szCs w:val="24"/>
          <w:lang w:val="sq-AL"/>
        </w:rPr>
        <w:t>caktuar n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dispozitat përkatëse 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të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ligjit si dhe n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2069" w:rsidRPr="00061F93">
        <w:rPr>
          <w:rFonts w:ascii="Times New Roman" w:hAnsi="Times New Roman" w:cs="Times New Roman"/>
          <w:sz w:val="24"/>
          <w:szCs w:val="24"/>
          <w:lang w:val="sq-AL"/>
        </w:rPr>
        <w:t>VKM 243, dat</w:t>
      </w:r>
      <w:r w:rsidR="008C12EA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18.03.2018, i ndryshuar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. Struktura e ndarjes s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pikëve t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vlerësimit t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kandidateve, është si me poshtë vijon:</w:t>
      </w:r>
    </w:p>
    <w:p w:rsidR="0019499C" w:rsidRPr="00061F93" w:rsidRDefault="0019499C" w:rsidP="00CD2C19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a) 40 pikë për dokumentacionin e dorëzuar, i ndarë në: 20 pikë përvojë, 10 pikë për trajnime apo kualifikime të lidhura me fushën përkatëse, dhe 10 pikë për certifikimin pozitiv ose për vlerësimet e rezultateve individuale në punë në rastet kur procesi i certifikimit nuk është kryer;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b) 60 pikë intervista me gojë.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Mënyra e komunikimit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Njoftimet dhe komunikimet për çdo faz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07F9" w:rsidRPr="00061F93">
        <w:rPr>
          <w:rFonts w:ascii="Times New Roman" w:hAnsi="Times New Roman" w:cs="Times New Roman"/>
          <w:sz w:val="24"/>
          <w:szCs w:val="24"/>
          <w:lang w:val="sq-AL"/>
        </w:rPr>
        <w:t>procedurës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 kandidat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het me e-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>, celular dhe sipas rastit n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këndin e informacionit t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institucionit dhe n</w:t>
      </w:r>
      <w:r w:rsidR="00CD2C19" w:rsidRPr="00061F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portalin e "Shërbimit Kombëtar te Punësimit".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b/>
          <w:sz w:val="24"/>
          <w:szCs w:val="24"/>
          <w:lang w:val="sq-AL"/>
        </w:rPr>
        <w:t xml:space="preserve">Grafiku </w:t>
      </w:r>
      <w:r w:rsidRPr="00604F99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 </w:t>
      </w:r>
      <w:r w:rsidRPr="00604F99">
        <w:rPr>
          <w:rFonts w:ascii="Times New Roman" w:hAnsi="Times New Roman" w:cs="Times New Roman"/>
          <w:b/>
          <w:sz w:val="24"/>
          <w:szCs w:val="24"/>
          <w:lang w:val="sq-AL"/>
        </w:rPr>
        <w:t xml:space="preserve">datave të zhvillimit te </w:t>
      </w:r>
      <w:r w:rsidR="008507F9" w:rsidRPr="00604F99">
        <w:rPr>
          <w:rFonts w:ascii="Times New Roman" w:hAnsi="Times New Roman" w:cs="Times New Roman"/>
          <w:b/>
          <w:sz w:val="24"/>
          <w:szCs w:val="24"/>
          <w:lang w:val="sq-AL"/>
        </w:rPr>
        <w:t>procedurës</w:t>
      </w:r>
      <w:r w:rsidRPr="00604F9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lëvizje paralele: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>Dorëzimi dokumenteve: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D73C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27069B" w:rsidRPr="00604F99">
        <w:rPr>
          <w:rFonts w:ascii="Times New Roman" w:hAnsi="Times New Roman" w:cs="Times New Roman"/>
          <w:sz w:val="24"/>
          <w:szCs w:val="24"/>
          <w:lang w:val="sq-AL"/>
        </w:rPr>
        <w:t>5.01.2021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 deri me </w:t>
      </w:r>
      <w:r w:rsidR="0027069B" w:rsidRPr="00604F99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604F99" w:rsidRPr="00604F99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27069B" w:rsidRPr="00604F99">
        <w:rPr>
          <w:rFonts w:ascii="Times New Roman" w:hAnsi="Times New Roman" w:cs="Times New Roman"/>
          <w:sz w:val="24"/>
          <w:szCs w:val="24"/>
          <w:lang w:val="sq-AL"/>
        </w:rPr>
        <w:t>.02.2021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Shpallja e listës paraprake te kandidatëve 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te </w:t>
      </w:r>
      <w:r w:rsidRPr="00604F99">
        <w:rPr>
          <w:rFonts w:ascii="Times New Roman" w:eastAsia="Arial" w:hAnsi="Times New Roman" w:cs="Times New Roman"/>
          <w:sz w:val="24"/>
          <w:szCs w:val="24"/>
          <w:lang w:val="sq-AL"/>
        </w:rPr>
        <w:t>kualifikuar:</w:t>
      </w:r>
      <w:r w:rsidRPr="00604F99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="00604F99" w:rsidRPr="00604F99">
        <w:rPr>
          <w:rFonts w:ascii="Times New Roman" w:eastAsia="Arial" w:hAnsi="Times New Roman" w:cs="Times New Roman"/>
          <w:sz w:val="24"/>
          <w:szCs w:val="24"/>
          <w:lang w:val="sq-AL"/>
        </w:rPr>
        <w:t>09</w:t>
      </w:r>
      <w:r w:rsidR="0027069B" w:rsidRPr="00604F99">
        <w:rPr>
          <w:rFonts w:ascii="Times New Roman" w:eastAsia="Arial" w:hAnsi="Times New Roman" w:cs="Times New Roman"/>
          <w:sz w:val="24"/>
          <w:szCs w:val="24"/>
          <w:lang w:val="sq-AL"/>
        </w:rPr>
        <w:t>.02.2021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Ankimi për kualifikimin paraprak 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  <w:t>3 dit</w:t>
      </w:r>
      <w:r w:rsidR="008C12EA" w:rsidRPr="00604F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shpalljes</w:t>
      </w:r>
    </w:p>
    <w:p w:rsidR="00D0080D" w:rsidRPr="00604F99" w:rsidRDefault="0019499C" w:rsidP="0019499C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>Zgjidhja e ankimeve për kualifikimin paraprak: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  <w:t xml:space="preserve">deri ne </w:t>
      </w:r>
      <w:r w:rsidR="00E87782" w:rsidRPr="00604F99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 dit</w:t>
      </w:r>
      <w:r w:rsidR="008C12EA" w:rsidRPr="00604F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</w:t>
      </w:r>
    </w:p>
    <w:p w:rsidR="0019499C" w:rsidRPr="00604F99" w:rsidRDefault="00D0080D" w:rsidP="0019499C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9499C" w:rsidRPr="00604F99">
        <w:rPr>
          <w:rFonts w:ascii="Times New Roman" w:hAnsi="Times New Roman" w:cs="Times New Roman"/>
          <w:sz w:val="24"/>
          <w:szCs w:val="24"/>
          <w:lang w:val="sq-AL"/>
        </w:rPr>
        <w:t>përfundimit t</w:t>
      </w:r>
      <w:r w:rsidR="008C12EA" w:rsidRPr="00604F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 ankimit</w:t>
      </w:r>
      <w:r w:rsidR="00604F99" w:rsidRPr="00604F9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>Intervista e strukturu</w:t>
      </w:r>
      <w:r w:rsidR="001D73C0">
        <w:rPr>
          <w:rFonts w:ascii="Times New Roman" w:hAnsi="Times New Roman" w:cs="Times New Roman"/>
          <w:sz w:val="24"/>
          <w:szCs w:val="24"/>
          <w:lang w:val="sq-AL"/>
        </w:rPr>
        <w:t>ar me kandidatët e kualifikuar</w:t>
      </w:r>
      <w:r w:rsidR="001D73C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04F99" w:rsidRPr="00604F99">
        <w:rPr>
          <w:rFonts w:ascii="Times New Roman" w:hAnsi="Times New Roman" w:cs="Times New Roman"/>
          <w:sz w:val="24"/>
          <w:szCs w:val="24"/>
          <w:lang w:val="sq-AL"/>
        </w:rPr>
        <w:t>22</w:t>
      </w:r>
      <w:r w:rsidR="008C12EA" w:rsidRPr="00604F9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7069B" w:rsidRPr="00604F99">
        <w:rPr>
          <w:rFonts w:ascii="Times New Roman" w:hAnsi="Times New Roman" w:cs="Times New Roman"/>
          <w:sz w:val="24"/>
          <w:szCs w:val="24"/>
          <w:lang w:val="sq-AL"/>
        </w:rPr>
        <w:t>02.2021</w:t>
      </w:r>
    </w:p>
    <w:p w:rsidR="0019499C" w:rsidRPr="00604F99" w:rsidRDefault="008C12EA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>Njoftimi i vendimit të KB</w:t>
      </w:r>
      <w:r w:rsidR="0019499C" w:rsidRPr="00604F99">
        <w:rPr>
          <w:rFonts w:ascii="Times New Roman" w:hAnsi="Times New Roman" w:cs="Times New Roman"/>
          <w:sz w:val="24"/>
          <w:szCs w:val="24"/>
          <w:lang w:val="sq-AL"/>
        </w:rPr>
        <w:t>LP nga njësia përgjegjëse</w:t>
      </w:r>
      <w:r w:rsidR="0019499C"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7069B" w:rsidRPr="00604F99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604F99" w:rsidRPr="00604F99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27069B" w:rsidRPr="00604F99">
        <w:rPr>
          <w:rFonts w:ascii="Times New Roman" w:hAnsi="Times New Roman" w:cs="Times New Roman"/>
          <w:sz w:val="24"/>
          <w:szCs w:val="24"/>
          <w:lang w:val="sq-AL"/>
        </w:rPr>
        <w:t>.02.2021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>Ankimi për vlerësimin e KPLP-së: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  <w:t>3 dit</w:t>
      </w:r>
      <w:r w:rsidR="00CD2C19" w:rsidRPr="00604F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shpalljes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dhe dhënia e </w:t>
      </w:r>
    </w:p>
    <w:p w:rsidR="00D0080D" w:rsidRPr="00604F99" w:rsidRDefault="0019499C" w:rsidP="0019499C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përgjigjes për vlerësimin: 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  <w:t xml:space="preserve">deri në </w:t>
      </w:r>
      <w:r w:rsidR="008C12EA" w:rsidRPr="00604F99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 ditë kalendarike nga data e </w:t>
      </w:r>
    </w:p>
    <w:p w:rsidR="0019499C" w:rsidRPr="00604F99" w:rsidRDefault="00D0080D" w:rsidP="0019499C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9499C" w:rsidRPr="00604F99">
        <w:rPr>
          <w:rFonts w:ascii="Times New Roman" w:hAnsi="Times New Roman" w:cs="Times New Roman"/>
          <w:sz w:val="24"/>
          <w:szCs w:val="24"/>
          <w:lang w:val="sq-AL"/>
        </w:rPr>
        <w:t>përfundimit te ankimit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04F99" w:rsidRPr="00604F99">
        <w:rPr>
          <w:rFonts w:ascii="Times New Roman" w:hAnsi="Times New Roman" w:cs="Times New Roman"/>
          <w:sz w:val="24"/>
          <w:szCs w:val="24"/>
          <w:lang w:val="sq-AL"/>
        </w:rPr>
        <w:t>08</w:t>
      </w:r>
      <w:r w:rsidR="0027069B" w:rsidRPr="00604F99">
        <w:rPr>
          <w:rFonts w:ascii="Times New Roman" w:hAnsi="Times New Roman" w:cs="Times New Roman"/>
          <w:sz w:val="24"/>
          <w:szCs w:val="24"/>
          <w:lang w:val="sq-AL"/>
        </w:rPr>
        <w:t>.03.2021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sz w:val="24"/>
          <w:szCs w:val="24"/>
          <w:lang w:val="sq-AL"/>
        </w:rPr>
        <w:t xml:space="preserve">Akti i emërimit: </w:t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04F9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04F99" w:rsidRPr="00604F99">
        <w:rPr>
          <w:rFonts w:ascii="Times New Roman" w:hAnsi="Times New Roman" w:cs="Times New Roman"/>
          <w:sz w:val="24"/>
          <w:szCs w:val="24"/>
          <w:lang w:val="sq-AL"/>
        </w:rPr>
        <w:t>08</w:t>
      </w:r>
      <w:r w:rsidR="0027069B" w:rsidRPr="00604F99">
        <w:rPr>
          <w:rFonts w:ascii="Times New Roman" w:hAnsi="Times New Roman" w:cs="Times New Roman"/>
          <w:sz w:val="24"/>
          <w:szCs w:val="24"/>
          <w:lang w:val="sq-AL"/>
        </w:rPr>
        <w:t>.03.2021</w:t>
      </w:r>
    </w:p>
    <w:p w:rsidR="0019499C" w:rsidRPr="00F1421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F14219" w:rsidRPr="00F14219" w:rsidRDefault="00F14219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F14219" w:rsidRPr="00F14219" w:rsidRDefault="00F14219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A5AC3" w:rsidRPr="00061F93" w:rsidRDefault="00BA5AC3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4F99">
        <w:rPr>
          <w:rFonts w:ascii="Times New Roman" w:hAnsi="Times New Roman" w:cs="Times New Roman"/>
          <w:b/>
          <w:sz w:val="24"/>
          <w:szCs w:val="24"/>
          <w:lang w:val="sq-AL"/>
        </w:rPr>
        <w:t>KUSHTET PËR PRANIMIN NË SHËRBIMIN CIVIL</w:t>
      </w:r>
    </w:p>
    <w:p w:rsidR="0019499C" w:rsidRPr="00604F9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Nëse plotësimi </w:t>
      </w:r>
      <w:r w:rsidRPr="00061F93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 xml:space="preserve">i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vendit të lirë ne pozicionin </w:t>
      </w:r>
      <w:r w:rsidR="002D40E3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Specialist/e i/e nivelit të lartë </w:t>
      </w:r>
      <w:r w:rsidR="0027069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7069B" w:rsidRPr="002706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0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07F9" w:rsidRPr="00061F93">
        <w:rPr>
          <w:rFonts w:ascii="Times New Roman" w:hAnsi="Times New Roman" w:cs="Times New Roman"/>
          <w:sz w:val="24"/>
          <w:szCs w:val="24"/>
          <w:lang w:val="sq-AL"/>
        </w:rPr>
        <w:t>Drejtori</w:t>
      </w:r>
      <w:r w:rsidR="0027069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7069B" w:rsidRPr="002706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07F9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Gjyqësore dhe </w:t>
      </w:r>
      <w:r w:rsidR="0027069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7069B" w:rsidRPr="002706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07F9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dokumentacionit</w:t>
      </w:r>
      <w:r w:rsidR="002D40E3" w:rsidRPr="00061F93">
        <w:rPr>
          <w:rFonts w:ascii="Times New Roman" w:hAnsi="Times New Roman" w:cs="Times New Roman"/>
          <w:sz w:val="24"/>
          <w:szCs w:val="24"/>
          <w:lang w:val="sq-AL"/>
        </w:rPr>
        <w:t>-kategoria III-B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në përfundim të </w:t>
      </w:r>
      <w:r w:rsidR="0027069B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procedurës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së lëvizjes paralele, rezulton i paplotësuar do të ndiqet </w:t>
      </w:r>
      <w:r w:rsidR="00604F99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procedura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 pranimin në shërbimin civil për kategorinë </w:t>
      </w:r>
      <w:r w:rsidR="002D40E3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ekzekutive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. Të gjithë kandidatët duhet të plotësojnë kërkesat e veçanta dhe ato të përgjithshme të </w:t>
      </w:r>
      <w:r w:rsidR="002D40E3" w:rsidRPr="00061F93">
        <w:rPr>
          <w:rFonts w:ascii="Times New Roman" w:hAnsi="Times New Roman" w:cs="Times New Roman"/>
          <w:sz w:val="24"/>
          <w:szCs w:val="24"/>
          <w:lang w:val="sq-AL"/>
        </w:rPr>
        <w:t>nenit 21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, të ligjit 152/2013 “Për nëpunësin civil”,</w:t>
      </w:r>
      <w:r w:rsidR="002D40E3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i ndryshuar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31313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Afati për dorëzimin e dokumenteve </w:t>
      </w:r>
      <w:r w:rsidRPr="00061F93">
        <w:rPr>
          <w:rFonts w:ascii="Times New Roman" w:hAnsi="Times New Roman" w:cs="Times New Roman"/>
          <w:color w:val="232323"/>
          <w:sz w:val="24"/>
          <w:szCs w:val="24"/>
          <w:lang w:val="sq-AL"/>
        </w:rPr>
        <w:t xml:space="preserve">për </w:t>
      </w:r>
      <w:r w:rsidR="00604F99" w:rsidRPr="00061F93">
        <w:rPr>
          <w:rFonts w:ascii="Times New Roman" w:hAnsi="Times New Roman" w:cs="Times New Roman"/>
          <w:color w:val="131313"/>
          <w:sz w:val="24"/>
          <w:szCs w:val="24"/>
          <w:lang w:val="sq-AL"/>
        </w:rPr>
        <w:t>proc</w:t>
      </w:r>
      <w:r w:rsidR="00604F99" w:rsidRPr="00061F93">
        <w:rPr>
          <w:rFonts w:ascii="Times New Roman" w:hAnsi="Times New Roman" w:cs="Times New Roman"/>
          <w:color w:val="424244"/>
          <w:sz w:val="24"/>
          <w:szCs w:val="24"/>
          <w:lang w:val="sq-AL"/>
        </w:rPr>
        <w:t>e</w:t>
      </w:r>
      <w:r w:rsidR="00604F99" w:rsidRPr="00061F93">
        <w:rPr>
          <w:rFonts w:ascii="Times New Roman" w:hAnsi="Times New Roman" w:cs="Times New Roman"/>
          <w:color w:val="232323"/>
          <w:sz w:val="24"/>
          <w:szCs w:val="24"/>
          <w:lang w:val="sq-AL"/>
        </w:rPr>
        <w:t>durën</w:t>
      </w:r>
      <w:r w:rsidRPr="00061F93">
        <w:rPr>
          <w:rFonts w:ascii="Times New Roman" w:hAnsi="Times New Roman" w:cs="Times New Roman"/>
          <w:color w:val="232323"/>
          <w:sz w:val="24"/>
          <w:szCs w:val="24"/>
          <w:lang w:val="sq-AL"/>
        </w:rPr>
        <w:t xml:space="preserve"> e </w:t>
      </w:r>
      <w:r w:rsidRPr="00061F93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pranimit në shërbimin civil fillon </w:t>
      </w:r>
      <w:r w:rsidR="00D37604" w:rsidRPr="00061F93">
        <w:rPr>
          <w:rFonts w:ascii="Times New Roman" w:hAnsi="Times New Roman" w:cs="Times New Roman"/>
          <w:color w:val="131313"/>
          <w:sz w:val="24"/>
          <w:szCs w:val="24"/>
          <w:lang w:val="sq-AL"/>
        </w:rPr>
        <w:t>në</w:t>
      </w:r>
      <w:r w:rsidRPr="00061F93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datën </w:t>
      </w:r>
      <w:r w:rsidR="00B96078">
        <w:rPr>
          <w:rFonts w:ascii="Times New Roman" w:hAnsi="Times New Roman" w:cs="Times New Roman"/>
          <w:color w:val="131313"/>
          <w:sz w:val="24"/>
          <w:szCs w:val="24"/>
          <w:lang w:val="sq-AL"/>
        </w:rPr>
        <w:t>25.01.2021</w:t>
      </w:r>
      <w:r w:rsidR="00E34B5C" w:rsidRPr="00061F93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dhe përfundon n</w:t>
      </w:r>
      <w:r w:rsidR="009A38BA" w:rsidRPr="00061F93">
        <w:rPr>
          <w:rFonts w:ascii="Times New Roman" w:hAnsi="Times New Roman" w:cs="Times New Roman"/>
          <w:color w:val="131313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datën </w:t>
      </w:r>
      <w:r w:rsidR="00A5649E">
        <w:rPr>
          <w:rFonts w:ascii="Times New Roman" w:hAnsi="Times New Roman" w:cs="Times New Roman"/>
          <w:color w:val="131313"/>
          <w:sz w:val="24"/>
          <w:szCs w:val="24"/>
          <w:lang w:val="sq-AL"/>
        </w:rPr>
        <w:t>10</w:t>
      </w:r>
      <w:r w:rsidR="00B96078">
        <w:rPr>
          <w:rFonts w:ascii="Times New Roman" w:hAnsi="Times New Roman" w:cs="Times New Roman"/>
          <w:color w:val="131313"/>
          <w:sz w:val="24"/>
          <w:szCs w:val="24"/>
          <w:lang w:val="sq-AL"/>
        </w:rPr>
        <w:t>.02.2021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Kushtet minimale </w:t>
      </w:r>
      <w:r w:rsidRPr="00061F93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 xml:space="preserve">qe </w:t>
      </w:r>
      <w:r w:rsidRPr="00061F9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duhet </w:t>
      </w:r>
      <w:r w:rsidRPr="00061F93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 xml:space="preserve">te plotësojë kandidati për </w:t>
      </w:r>
      <w:r w:rsidRPr="00061F93">
        <w:rPr>
          <w:rFonts w:ascii="Times New Roman" w:eastAsia="Arial" w:hAnsi="Times New Roman" w:cs="Times New Roman"/>
          <w:b/>
          <w:i/>
          <w:color w:val="232323"/>
          <w:sz w:val="24"/>
          <w:szCs w:val="24"/>
          <w:lang w:val="sq-AL"/>
        </w:rPr>
        <w:t xml:space="preserve">këtë </w:t>
      </w:r>
      <w:r w:rsidRPr="00061F93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procedure janë:</w:t>
      </w:r>
    </w:p>
    <w:p w:rsidR="0019499C" w:rsidRPr="00061F93" w:rsidRDefault="0019499C" w:rsidP="00D37604">
      <w:pPr>
        <w:tabs>
          <w:tab w:val="left" w:pos="360"/>
        </w:tabs>
        <w:spacing w:before="120" w:line="276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a. Të plotësojë kushtet e tjera të përcaktuara në vendimin e Këshillit të Ministrave për klasifikimin e pozicioneve në shërbimin civil;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b. të përmbushë kriteret e veçanta të përcaktuara në shpalljen për konkurrim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7812" w:rsidRPr="00061F93" w:rsidRDefault="00382138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 të veçanta për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>pozicionin e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67812"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Specialiste i/e nivelit të lartë, në Drejtorinë Gjyqësore dhe të Dokumentacionit-kategoria III-b </w:t>
      </w:r>
    </w:p>
    <w:p w:rsidR="00382138" w:rsidRPr="00061F93" w:rsidRDefault="00382138" w:rsidP="0038213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7812" w:rsidRPr="00061F93" w:rsidRDefault="00467812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04F99" w:rsidRPr="00604F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zotëroje një diplome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i shkencave ose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profesional ne shkencat juridike; </w:t>
      </w:r>
    </w:p>
    <w:p w:rsidR="00B96078" w:rsidRDefault="00467812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ketë përvojë në punë jo më pak se 3 vjet në radhët e gjyqësorit</w:t>
      </w:r>
      <w:r w:rsidR="00B960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67812" w:rsidRPr="00061F93" w:rsidRDefault="00467812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ketë njohuri në nxjerrjen e të dhënave dhe përpilimin e statistikave;</w:t>
      </w:r>
    </w:p>
    <w:p w:rsidR="00467812" w:rsidRPr="00061F93" w:rsidRDefault="00467812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Të njohë të paktën një nga pesë gjuhët e BE-së (anglisht, frëngjisht, gjermanisht, spanjisht dhe italisht);</w:t>
      </w:r>
    </w:p>
    <w:p w:rsidR="00467812" w:rsidRPr="00061F93" w:rsidRDefault="00467812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Të zotërojë metodat e reja të informacionit dhe të ketë aftësi të shumë të mira të njohjes e përdorimit të PC në programet baze të tij; </w:t>
      </w:r>
    </w:p>
    <w:p w:rsidR="00467812" w:rsidRPr="00061F93" w:rsidRDefault="00467812" w:rsidP="0046781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Te ketë aftësi shume te mira komunikimi dhe të punës ne grup;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Konkurrimi për procedurën  e pranimit në shërbimin civil:</w:t>
      </w:r>
    </w:p>
    <w:p w:rsidR="0019499C" w:rsidRPr="00061F93" w:rsidRDefault="0019499C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1) verifikimin paraprak, 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nëse </w:t>
      </w:r>
      <w:r w:rsidR="00E34B5C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kandidat</w:t>
      </w:r>
      <w:r w:rsidR="009A38BA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 plotësojnë 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kushtet dhe kërkesat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e veçanta për vendin e lire, t</w:t>
      </w:r>
      <w:r w:rsidR="009A38BA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përcaktuara n</w:t>
      </w:r>
      <w:r w:rsidR="009A38BA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shpalljen për konkurrim;</w:t>
      </w:r>
    </w:p>
    <w:p w:rsidR="0019499C" w:rsidRPr="00061F93" w:rsidRDefault="00E30085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2) vlerësimin e kandidat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19499C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ve.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Rezultatet e verifikimit paraprak</w:t>
      </w:r>
    </w:p>
    <w:p w:rsidR="0019499C" w:rsidRPr="00061F93" w:rsidRDefault="0019499C" w:rsidP="00571EEE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Njësia përgjegjëse</w:t>
      </w:r>
      <w:r w:rsidRPr="00061F93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, 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n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E30085" w:rsidRPr="00061F93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baz</w:t>
      </w:r>
      <w:r w:rsidR="00706D82" w:rsidRPr="00061F93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 xml:space="preserve"> 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dokumentacionit të paraqitur, brenda datës </w:t>
      </w:r>
      <w:r w:rsidR="00604F99">
        <w:rPr>
          <w:rFonts w:ascii="Times New Roman" w:hAnsi="Times New Roman" w:cs="Times New Roman"/>
          <w:color w:val="151516"/>
          <w:sz w:val="24"/>
          <w:szCs w:val="24"/>
          <w:lang w:val="sq-AL"/>
        </w:rPr>
        <w:t>1</w:t>
      </w:r>
      <w:r w:rsidR="001B1170">
        <w:rPr>
          <w:rFonts w:ascii="Times New Roman" w:hAnsi="Times New Roman" w:cs="Times New Roman"/>
          <w:color w:val="151516"/>
          <w:sz w:val="24"/>
          <w:szCs w:val="24"/>
          <w:lang w:val="sq-AL"/>
        </w:rPr>
        <w:t>5</w:t>
      </w:r>
      <w:r w:rsidR="00B96078">
        <w:rPr>
          <w:rFonts w:ascii="Times New Roman" w:hAnsi="Times New Roman" w:cs="Times New Roman"/>
          <w:color w:val="151516"/>
          <w:sz w:val="24"/>
          <w:szCs w:val="24"/>
          <w:lang w:val="sq-AL"/>
        </w:rPr>
        <w:t>.02.2021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, bën verifi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kimin paraprak të kandidatëve q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përmbushin kushtet dhe kërke</w:t>
      </w:r>
      <w:r w:rsidRPr="00061F93">
        <w:rPr>
          <w:rFonts w:ascii="Times New Roman" w:hAnsi="Times New Roman" w:cs="Times New Roman"/>
          <w:color w:val="3F3F3F"/>
          <w:sz w:val="24"/>
          <w:szCs w:val="24"/>
          <w:lang w:val="sq-AL"/>
        </w:rPr>
        <w:t>sa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 e posaçme </w:t>
      </w:r>
      <w:r w:rsidRPr="00061F93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e 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përcaktuara n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shpalljen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konkurrim. Kandidat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q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plotësojnë kushtet dhe kërkesat e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posaçme 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>t</w:t>
      </w:r>
      <w:r w:rsidR="00706D82"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 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përcaktuara n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shpalljen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konkurrim, do të renditen n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një list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sip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as rendit alfabetik e cila do 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publikohet n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datën </w:t>
      </w:r>
      <w:r w:rsidR="00A5649E">
        <w:rPr>
          <w:rFonts w:ascii="Times New Roman" w:hAnsi="Times New Roman" w:cs="Times New Roman"/>
          <w:color w:val="151516"/>
          <w:sz w:val="24"/>
          <w:szCs w:val="24"/>
          <w:lang w:val="sq-AL"/>
        </w:rPr>
        <w:t>15</w:t>
      </w:r>
      <w:r w:rsidR="001B1170">
        <w:rPr>
          <w:rFonts w:ascii="Times New Roman" w:hAnsi="Times New Roman" w:cs="Times New Roman"/>
          <w:color w:val="151516"/>
          <w:sz w:val="24"/>
          <w:szCs w:val="24"/>
          <w:lang w:val="sq-AL"/>
        </w:rPr>
        <w:t>.</w:t>
      </w:r>
      <w:r w:rsidR="00B96078">
        <w:rPr>
          <w:rFonts w:ascii="Times New Roman" w:hAnsi="Times New Roman" w:cs="Times New Roman"/>
          <w:color w:val="151516"/>
          <w:sz w:val="24"/>
          <w:szCs w:val="24"/>
          <w:lang w:val="sq-AL"/>
        </w:rPr>
        <w:t>02.2021</w:t>
      </w:r>
      <w:r w:rsidRPr="00061F93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. 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Kandidatët q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nuk kualifikohen do të </w:t>
      </w:r>
      <w:r w:rsidRPr="00061F93">
        <w:rPr>
          <w:rFonts w:ascii="Times New Roman" w:hAnsi="Times New Roman" w:cs="Times New Roman"/>
          <w:color w:val="3F3F3F"/>
          <w:sz w:val="24"/>
          <w:szCs w:val="24"/>
          <w:lang w:val="sq-AL"/>
        </w:rPr>
        <w:t>n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joftohen 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individualisht nga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njësia përgjegjëse për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shkaqet e </w:t>
      </w:r>
      <w:proofErr w:type="spellStart"/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moskualifikimit</w:t>
      </w:r>
      <w:proofErr w:type="spellEnd"/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, n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të njëjtën dit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me </w:t>
      </w:r>
      <w:r w:rsidRPr="00061F93">
        <w:rPr>
          <w:rFonts w:ascii="Times New Roman" w:hAnsi="Times New Roman" w:cs="Times New Roman"/>
          <w:color w:val="3F3F3F"/>
          <w:sz w:val="24"/>
          <w:szCs w:val="24"/>
          <w:lang w:val="sq-AL"/>
        </w:rPr>
        <w:t>s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hpalljen 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e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listë</w:t>
      </w:r>
      <w:r w:rsidRPr="00061F93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s 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>s</w:t>
      </w:r>
      <w:r w:rsidR="00706D82"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 ve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rifikimit paraprak.</w:t>
      </w:r>
    </w:p>
    <w:p w:rsidR="0019499C" w:rsidRPr="00061F93" w:rsidRDefault="00E30085" w:rsidP="00571EEE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Kandidat</w:t>
      </w:r>
      <w:r w:rsidR="00706D82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t, të cilët rezul</w:t>
      </w:r>
      <w:r w:rsidR="00E34B5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tojnë t</w:t>
      </w:r>
      <w:r w:rsidR="009A38BA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pakualifikuar, brenda 5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>(pes</w:t>
      </w:r>
      <w:r w:rsidR="00706D82"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>ë</w:t>
      </w:r>
      <w:r w:rsidR="0019499C"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) 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ditëve kalendarike nga data e njoftimit individual (nga data </w:t>
      </w:r>
      <w:r w:rsidR="00A5649E">
        <w:rPr>
          <w:rFonts w:ascii="Times New Roman" w:hAnsi="Times New Roman" w:cs="Times New Roman"/>
          <w:color w:val="131315"/>
          <w:sz w:val="24"/>
          <w:szCs w:val="24"/>
          <w:lang w:val="sq-AL"/>
        </w:rPr>
        <w:t>15</w:t>
      </w:r>
      <w:r w:rsidR="00B96078">
        <w:rPr>
          <w:rFonts w:ascii="Times New Roman" w:hAnsi="Times New Roman" w:cs="Times New Roman"/>
          <w:color w:val="131315"/>
          <w:sz w:val="24"/>
          <w:szCs w:val="24"/>
          <w:lang w:val="sq-AL"/>
        </w:rPr>
        <w:t>.02.2021</w:t>
      </w:r>
      <w:r w:rsidR="0019499C"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deri </w:t>
      </w:r>
      <w:r w:rsidR="00D37604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në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datën </w:t>
      </w:r>
      <w:r w:rsidR="00A5649E">
        <w:rPr>
          <w:rFonts w:ascii="Times New Roman" w:hAnsi="Times New Roman" w:cs="Times New Roman"/>
          <w:color w:val="131315"/>
          <w:sz w:val="24"/>
          <w:szCs w:val="24"/>
          <w:lang w:val="sq-AL"/>
        </w:rPr>
        <w:t>20.02</w:t>
      </w:r>
      <w:r w:rsidR="00B96078">
        <w:rPr>
          <w:rFonts w:ascii="Times New Roman" w:hAnsi="Times New Roman" w:cs="Times New Roman"/>
          <w:color w:val="131315"/>
          <w:sz w:val="24"/>
          <w:szCs w:val="24"/>
          <w:lang w:val="sq-AL"/>
        </w:rPr>
        <w:t>.2021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) paraqesin </w:t>
      </w:r>
      <w:r w:rsidR="0019499C"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ankesat 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me shkrim pranë njësisë përgjegjëse. </w:t>
      </w:r>
      <w:r w:rsidR="0019499C"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Ankesat zgjidhen 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brenda </w:t>
      </w:r>
      <w:r w:rsidR="0019499C"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>5 (pes</w:t>
      </w:r>
      <w:r w:rsidR="00D37604"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>ë</w:t>
      </w:r>
      <w:r w:rsidR="0019499C"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) 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ditëve kalen</w:t>
      </w:r>
      <w:r w:rsidR="00571EEE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darike nga data e </w:t>
      </w:r>
      <w:r w:rsidR="00571EEE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lastRenderedPageBreak/>
        <w:t>përfundimit t</w:t>
      </w:r>
      <w:r w:rsidR="00706D82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571EEE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afatit të ankimit (deri n</w:t>
      </w:r>
      <w:r w:rsidR="00706D82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19499C" w:rsidRPr="00061F93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datën </w:t>
      </w:r>
      <w:r w:rsidR="001B1170">
        <w:rPr>
          <w:rFonts w:ascii="Times New Roman" w:hAnsi="Times New Roman" w:cs="Times New Roman"/>
          <w:color w:val="131315"/>
          <w:sz w:val="24"/>
          <w:szCs w:val="24"/>
          <w:lang w:val="sq-AL"/>
        </w:rPr>
        <w:t>26.02</w:t>
      </w:r>
      <w:r w:rsidR="00604F99">
        <w:rPr>
          <w:rFonts w:ascii="Times New Roman" w:hAnsi="Times New Roman" w:cs="Times New Roman"/>
          <w:color w:val="131315"/>
          <w:sz w:val="24"/>
          <w:szCs w:val="24"/>
          <w:lang w:val="sq-AL"/>
        </w:rPr>
        <w:t>.2021</w:t>
      </w:r>
      <w:r w:rsidR="0019499C" w:rsidRPr="00061F93">
        <w:rPr>
          <w:rFonts w:ascii="Times New Roman" w:hAnsi="Times New Roman" w:cs="Times New Roman"/>
          <w:color w:val="232324"/>
          <w:sz w:val="24"/>
          <w:szCs w:val="24"/>
          <w:lang w:val="sq-AL"/>
        </w:rPr>
        <w:t>).</w:t>
      </w:r>
    </w:p>
    <w:p w:rsidR="0019499C" w:rsidRPr="00061F93" w:rsidRDefault="0019499C" w:rsidP="00571EEE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31315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i/>
          <w:sz w:val="24"/>
          <w:szCs w:val="24"/>
          <w:lang w:val="sq-AL"/>
        </w:rPr>
        <w:t>Dokumentacioni dhe mënyra e dorëzimit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Kandidatët duhet të plotësojnë dhe dorëzojnë pranë Drejtorisë Ekonomike dhe të Burimeve Njerëzore dokumentacionin e mëposhtëm:</w:t>
      </w:r>
    </w:p>
    <w:p w:rsidR="00D37604" w:rsidRPr="00061F93" w:rsidRDefault="00D37604" w:rsidP="00D37604">
      <w:pPr>
        <w:tabs>
          <w:tab w:val="left" w:pos="360"/>
        </w:tabs>
        <w:spacing w:before="12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1. Një listë përmbledhëse e të gjithë dokumenteve që dorëzohen, e cila duhet të jetë e nënshkruar në mënyrë të rregullt nga kandidati.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2. Një kërkesë për aplikim e cila duhet të përmbajë në formë të përmbledhur kërkesën për punësim në pozicionin e shpallur. Kërkesa në formë të përmbledhur të përmbajë: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- Lloji i </w:t>
      </w:r>
      <w:r w:rsidR="008507F9" w:rsidRPr="00061F93">
        <w:rPr>
          <w:rFonts w:ascii="Times New Roman" w:hAnsi="Times New Roman" w:cs="Times New Roman"/>
          <w:sz w:val="24"/>
          <w:szCs w:val="24"/>
          <w:lang w:val="sq-AL"/>
        </w:rPr>
        <w:t>procedurës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 të cilën merr pjesë (lëvizje paralele ose pranim në shërbimin civil); emri dhe mbiemri 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kandidatit; adresa e saktë e banimit; numri i telefonit dhe celularit; adresa e 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e-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>-it; data e kërkesës; emri, mbiemri me shkrim dore si dhe nënshkrimi;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3. Jetëshkrimi 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plotësuar në përputhje me dokumentin tip.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4. Fotokopje e diplomës (përfshirë edhe diplomën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në rastin e diplomës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5. Lista e notave te diplomës ose </w:t>
      </w:r>
      <w:proofErr w:type="spellStart"/>
      <w:r w:rsidRPr="00061F93">
        <w:rPr>
          <w:rFonts w:ascii="Times New Roman" w:hAnsi="Times New Roman" w:cs="Times New Roman"/>
          <w:sz w:val="24"/>
          <w:szCs w:val="24"/>
          <w:lang w:val="sq-AL"/>
        </w:rPr>
        <w:t>krediteve</w:t>
      </w:r>
      <w:proofErr w:type="spellEnd"/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të marra.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6. Fotokopje e librezës se punës (të gjitha faqet që vërtetojnë eksperiencën në punë).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7. Fotokopje e kartës së identitetit (ID).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8. Dokumentin </w:t>
      </w:r>
      <w:r w:rsidRPr="00061F9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që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vërteton njohjen e gjuhës së huaj.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9. Vërtetimin e gjendjes shëndetësore dhe për aftësinë për punë (nga KML).</w:t>
      </w:r>
    </w:p>
    <w:p w:rsidR="00D37604" w:rsidRPr="00061F93" w:rsidRDefault="00D37604" w:rsidP="00D37604">
      <w:p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10. Vërtetimin e gjendjes gjyqësore ose formulari i plotësuar që autorizon institucionin për verifikim.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11. Vërtetim nga gjykata dhe prokuroria që nuk është në ndjekje penale.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12. Vlerësimi i punës nga punëdhënësi i fundit.</w:t>
      </w:r>
    </w:p>
    <w:p w:rsidR="00D37604" w:rsidRPr="00061F93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13. Rekomandime, në rast se ka, mundësisht nga punëdhënësi i fundit.</w:t>
      </w:r>
    </w:p>
    <w:p w:rsidR="00D37604" w:rsidRPr="00061F93" w:rsidRDefault="00D37604" w:rsidP="00D37604">
      <w:pPr>
        <w:tabs>
          <w:tab w:val="left" w:pos="360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>1</w:t>
      </w:r>
      <w:r w:rsidR="00F14219">
        <w:rPr>
          <w:rFonts w:ascii="Times New Roman" w:hAnsi="Times New Roman" w:cs="Times New Roman"/>
          <w:sz w:val="24"/>
          <w:szCs w:val="24"/>
          <w:u w:color="000000"/>
          <w:lang w:val="sq-AL"/>
        </w:rPr>
        <w:t>4</w:t>
      </w:r>
      <w:r w:rsidRPr="00061F93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. Çdo dokumentacion tjetër që vërteton trajnimet, kualifikimet, arsimimin shtesë, vlerësimet pozitive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apo te tjera te përmendura në jetëshkrim.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61618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i/>
          <w:color w:val="161618"/>
          <w:sz w:val="24"/>
          <w:szCs w:val="24"/>
          <w:lang w:val="sq-AL"/>
        </w:rPr>
        <w:t>Mënyra e dorëzimit te dokumentacionit te kërkuar:</w:t>
      </w:r>
    </w:p>
    <w:p w:rsidR="0019499C" w:rsidRPr="00061F93" w:rsidRDefault="0019499C" w:rsidP="00D3760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61618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Kandidati/ja duhet te dorëzojë brenda afatit te caktuar dokumentacionin e kërkuar si me poshtë: </w:t>
      </w:r>
    </w:p>
    <w:p w:rsidR="0019499C" w:rsidRPr="00061F93" w:rsidRDefault="0019499C" w:rsidP="00D37604">
      <w:pPr>
        <w:pStyle w:val="ListParagraph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N</w:t>
      </w:r>
      <w:r w:rsidR="00D37604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protokollin e Gjykatës Kushtetuese ose pranë Drejtorisë Ekonomike dhe t</w:t>
      </w:r>
      <w:r w:rsidR="00D37604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Burimeve Njerëzore.</w:t>
      </w:r>
    </w:p>
    <w:p w:rsidR="0019499C" w:rsidRPr="00061F93" w:rsidRDefault="0019499C" w:rsidP="00D37604">
      <w:pPr>
        <w:pStyle w:val="ListParagraph"/>
        <w:numPr>
          <w:ilvl w:val="0"/>
          <w:numId w:val="32"/>
        </w:num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Me post</w:t>
      </w:r>
      <w:r w:rsidR="00706D82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(data e postimit me po</w:t>
      </w:r>
      <w:r w:rsidRPr="00061F93">
        <w:rPr>
          <w:rFonts w:ascii="Times New Roman" w:hAnsi="Times New Roman" w:cs="Times New Roman"/>
          <w:color w:val="313131"/>
          <w:sz w:val="24"/>
          <w:szCs w:val="24"/>
          <w:lang w:val="sq-AL"/>
        </w:rPr>
        <w:t>s</w:t>
      </w: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t</w:t>
      </w:r>
      <w:r w:rsidR="00706D82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t</w:t>
      </w:r>
      <w:r w:rsidR="00706D82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="00571EEE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jet</w:t>
      </w:r>
      <w:r w:rsidR="00706D82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="00571EEE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brenda afatit t</w:t>
      </w:r>
      <w:r w:rsidR="00706D82"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caktuar për paraqitjen e dokumenteve).</w:t>
      </w:r>
    </w:p>
    <w:p w:rsidR="00382138" w:rsidRPr="00061F93" w:rsidRDefault="00382138" w:rsidP="0038213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82138" w:rsidRPr="00061F93" w:rsidRDefault="00382138" w:rsidP="0038213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Fusha e njohurive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për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që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 xml:space="preserve">testohen do </w:t>
      </w:r>
      <w:r w:rsidRPr="00061F93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061F93">
        <w:rPr>
          <w:rFonts w:ascii="Times New Roman" w:hAnsi="Times New Roman" w:cs="Times New Roman"/>
          <w:b/>
          <w:sz w:val="24"/>
          <w:szCs w:val="24"/>
          <w:lang w:val="sq-AL"/>
        </w:rPr>
        <w:t>jetë:</w:t>
      </w:r>
    </w:p>
    <w:p w:rsidR="008507F9" w:rsidRPr="00061F93" w:rsidRDefault="008507F9" w:rsidP="008507F9">
      <w:pPr>
        <w:widowControl/>
        <w:spacing w:after="47" w:line="269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Fusha e njohurive për kandidatët që do të testohen do të jetë:</w:t>
      </w:r>
    </w:p>
    <w:p w:rsidR="00E34B5C" w:rsidRPr="00061F93" w:rsidRDefault="008507F9" w:rsidP="008507F9">
      <w:pPr>
        <w:widowControl/>
        <w:spacing w:after="47" w:line="269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Njohuritë për Kushtetutën e Republikës së </w:t>
      </w:r>
      <w:r w:rsidR="00B96078" w:rsidRPr="00061F93">
        <w:rPr>
          <w:rFonts w:ascii="Times New Roman" w:hAnsi="Times New Roman" w:cs="Times New Roman"/>
          <w:sz w:val="24"/>
          <w:szCs w:val="24"/>
          <w:lang w:val="sq-AL"/>
        </w:rPr>
        <w:t>Shqipërisë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; Ligjin për organizimin e funksionimin e Gjykatës Kushtetuese; Rregulloren e brendshme</w:t>
      </w:r>
      <w:r w:rsidR="0087169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Kodi</w:t>
      </w:r>
      <w:r w:rsidR="00871696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6078" w:rsidRPr="00061F93">
        <w:rPr>
          <w:rFonts w:ascii="Times New Roman" w:hAnsi="Times New Roman" w:cs="Times New Roman"/>
          <w:sz w:val="24"/>
          <w:szCs w:val="24"/>
          <w:lang w:val="sq-AL"/>
        </w:rPr>
        <w:t>Procedurave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Administrative, ligji</w:t>
      </w:r>
      <w:r w:rsidR="00871696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për statusin e nëpunësit civil, ligji</w:t>
      </w:r>
      <w:r w:rsidR="00871696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për rregullat e etikës në administratën publike, ligji</w:t>
      </w:r>
      <w:r w:rsidR="0087169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për të drejtën e informimit për </w:t>
      </w:r>
      <w:r w:rsidR="00B96078" w:rsidRPr="00061F93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zyrtare, ligji</w:t>
      </w:r>
      <w:r w:rsidR="0087169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142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>për mbrojtjen e të dhënave personale, legjislacionin në fuqi për sistemin e drejtësisë në Republikën e Shqipërisë., si dhe te akteve te tjera ligjore e nënligjore ne kuadër te përmbushjes së vizionit të Gjykatës Kushtetuese planit strategjik dhe programit analitik, vjetor te punës se saj.</w:t>
      </w:r>
    </w:p>
    <w:p w:rsidR="008507F9" w:rsidRPr="00061F93" w:rsidRDefault="008507F9" w:rsidP="0006433E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382138" w:rsidRPr="00A5649E" w:rsidRDefault="00382138" w:rsidP="0006433E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5649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Kandidatët gjatë </w:t>
      </w:r>
      <w:r w:rsidR="008507F9" w:rsidRPr="00A5649E">
        <w:rPr>
          <w:rFonts w:ascii="Times New Roman" w:hAnsi="Times New Roman" w:cs="Times New Roman"/>
          <w:sz w:val="24"/>
          <w:szCs w:val="24"/>
          <w:lang w:val="sq-AL"/>
        </w:rPr>
        <w:t>intervistës së strukturuar me gojë</w:t>
      </w:r>
      <w:r w:rsidRPr="00A5649E">
        <w:rPr>
          <w:rFonts w:ascii="Times New Roman" w:hAnsi="Times New Roman" w:cs="Times New Roman"/>
          <w:sz w:val="24"/>
          <w:szCs w:val="24"/>
          <w:lang w:val="sq-AL"/>
        </w:rPr>
        <w:t xml:space="preserve"> do të vlerësohen në lidhje me:</w:t>
      </w:r>
    </w:p>
    <w:p w:rsidR="00382138" w:rsidRPr="00871696" w:rsidRDefault="00382138" w:rsidP="0006433E">
      <w:pPr>
        <w:tabs>
          <w:tab w:val="left" w:pos="360"/>
        </w:tabs>
        <w:spacing w:before="120"/>
        <w:ind w:left="288" w:hanging="2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1696">
        <w:rPr>
          <w:rFonts w:ascii="Times New Roman" w:hAnsi="Times New Roman" w:cs="Times New Roman"/>
          <w:sz w:val="24"/>
          <w:szCs w:val="24"/>
          <w:lang w:val="sq-AL"/>
        </w:rPr>
        <w:t>a. Njohuritë, aftësitë, kompetencën sipas përshkrimit të pozicionit të punës dhe detyrave që kryen.</w:t>
      </w:r>
    </w:p>
    <w:p w:rsidR="00382138" w:rsidRPr="00871696" w:rsidRDefault="00382138" w:rsidP="0038213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1696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b. </w:t>
      </w:r>
      <w:r w:rsidRPr="00871696">
        <w:rPr>
          <w:rFonts w:ascii="Times New Roman" w:hAnsi="Times New Roman" w:cs="Times New Roman"/>
          <w:sz w:val="24"/>
          <w:szCs w:val="24"/>
          <w:lang w:val="sq-AL"/>
        </w:rPr>
        <w:t>Eksperiencën e tyre të mëparshme.</w:t>
      </w:r>
    </w:p>
    <w:p w:rsidR="00382138" w:rsidRPr="00871696" w:rsidRDefault="00382138" w:rsidP="0038213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1696">
        <w:rPr>
          <w:rFonts w:ascii="Times New Roman" w:hAnsi="Times New Roman" w:cs="Times New Roman"/>
          <w:sz w:val="24"/>
          <w:szCs w:val="24"/>
          <w:lang w:val="sq-AL"/>
        </w:rPr>
        <w:t xml:space="preserve">c. Motivimin, aspiratat dhe </w:t>
      </w:r>
      <w:r w:rsidR="00B96078" w:rsidRPr="00871696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871696">
        <w:rPr>
          <w:rFonts w:ascii="Times New Roman" w:hAnsi="Times New Roman" w:cs="Times New Roman"/>
          <w:sz w:val="24"/>
          <w:szCs w:val="24"/>
          <w:lang w:val="sq-AL"/>
        </w:rPr>
        <w:t xml:space="preserve"> e tyre për karrierën në këtë pozicion pune.</w:t>
      </w:r>
    </w:p>
    <w:p w:rsidR="0019499C" w:rsidRPr="00F14219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Mënyra e vlerësimit te kandidateve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Konkurrimi zhvillohet në dy faza: </w:t>
      </w:r>
    </w:p>
    <w:p w:rsidR="0019499C" w:rsidRPr="00061F93" w:rsidRDefault="0019499C" w:rsidP="0006433E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Verifikimi paraprak, i cili ka për qëllim të verifikojë nëse kandidatët plotësojnë kërkesat e përgjithshme dhe ato të veçanta, të përcaktuara në shpalljen për konkurrim;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b) Vlerësimi i kandidatëve.</w:t>
      </w:r>
    </w:p>
    <w:p w:rsidR="0019499C" w:rsidRPr="00061F93" w:rsidRDefault="0019499C" w:rsidP="0006433E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 vlerësimin e kandidatëve, përfshihen: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vlerësimi i jetëshkrimit të kandidatëve, që konsiston në vlerësimin e arsimimit, të përvojës e të trajnimeve, të lidhura me fushën;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b) vlerësimi me shkrim;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c) in</w:t>
      </w:r>
      <w:r w:rsidR="00571EE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tervista e strukturuar me gojë.</w:t>
      </w:r>
    </w:p>
    <w:p w:rsidR="00571EEE" w:rsidRPr="00061F93" w:rsidRDefault="00571EEE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Totali i pikëve të vlerësimit të kandidatëve është 100, të cilat ndahen përkatësisht: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për vlerësimin e jetëshkrimit (CV) të kandidatëve, që konsiston në vlerësimin e arsimimit, të përvojës e të trajnimeve, të lidhura me fushën, deri në 15 pikë;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b) për intervistën e strukturuar me gojë, deri në 25 pikë;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c) për vlerësimin me shkrim, deri në 60 pikë.</w:t>
      </w:r>
    </w:p>
    <w:p w:rsidR="00571EEE" w:rsidRPr="00061F93" w:rsidRDefault="00571EEE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Nëse kandidati grumbullon më shumë se gjysmën e pikëve (mbi 30 pikë) nga vlerësimi me shkrim, ai kualifikohet për të kaluar në </w:t>
      </w:r>
      <w:r w:rsidR="008507F9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procesin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e vlerësimit të jetëshkrimit.</w:t>
      </w:r>
    </w:p>
    <w:p w:rsidR="00571EEE" w:rsidRPr="00061F93" w:rsidRDefault="00571EEE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Nëse kandidati grumbullon mbi 45 pikë nga vlerësimi me shkrim dhe vlerësimi i jetëshkrimit së bashku, ai kualifikohet për intervistën e strukturuar me gojë.</w:t>
      </w:r>
    </w:p>
    <w:p w:rsidR="00571EEE" w:rsidRPr="00061F93" w:rsidRDefault="00571EEE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KP</w:t>
      </w:r>
      <w:r w:rsidR="00571EE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-ja, në përfundim të fazës së vlerësimit të kandidatëve, liston kandidatët fitues me mbi 70 pikë (mbi 70 % të pikëve), duke filluar nga kandidati me rezultatin më të lartë. Lista me renditjen e kandidatëve sipas pikëve, i dërgohet nga KKP njësisë përgjegjëse brenda 24 (njëzet</w:t>
      </w:r>
      <w:r w:rsidR="0006433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e</w:t>
      </w:r>
      <w:r w:rsidR="0006433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katër) orëve nga përpilimi i saj.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Kandidatët, që kanë marrë më pak se 70 pikë (70% të pikëve), renditen në një listë të posaçme që nuk bëhet publike dhe ata njoftohen individualisht nga njësia përgjegjëse.</w:t>
      </w:r>
    </w:p>
    <w:p w:rsidR="0019499C" w:rsidRPr="00061F93" w:rsidRDefault="0019499C" w:rsidP="008E4CF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Vlerësimi me shkrim dhe intervista e strukturuar do të zhvillohen në datën </w:t>
      </w:r>
      <w:r w:rsidR="00604F99">
        <w:rPr>
          <w:rFonts w:ascii="Times New Roman" w:hAnsi="Times New Roman" w:cs="Times New Roman"/>
          <w:color w:val="151516"/>
          <w:sz w:val="24"/>
          <w:szCs w:val="24"/>
          <w:lang w:val="sq-AL"/>
        </w:rPr>
        <w:t>0</w:t>
      </w:r>
      <w:r w:rsidR="001B1170">
        <w:rPr>
          <w:rFonts w:ascii="Times New Roman" w:hAnsi="Times New Roman" w:cs="Times New Roman"/>
          <w:color w:val="151516"/>
          <w:sz w:val="24"/>
          <w:szCs w:val="24"/>
          <w:lang w:val="sq-AL"/>
        </w:rPr>
        <w:t>1</w:t>
      </w:r>
      <w:r w:rsidR="00604F99">
        <w:rPr>
          <w:rFonts w:ascii="Times New Roman" w:hAnsi="Times New Roman" w:cs="Times New Roman"/>
          <w:color w:val="151516"/>
          <w:sz w:val="24"/>
          <w:szCs w:val="24"/>
          <w:lang w:val="sq-AL"/>
        </w:rPr>
        <w:t>.03.</w:t>
      </w:r>
      <w:r w:rsidR="00B96078">
        <w:rPr>
          <w:rFonts w:ascii="Times New Roman" w:hAnsi="Times New Roman" w:cs="Times New Roman"/>
          <w:color w:val="151516"/>
          <w:sz w:val="24"/>
          <w:szCs w:val="24"/>
          <w:lang w:val="sq-AL"/>
        </w:rPr>
        <w:t>2021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në mjediset e Gjykatës Kushtetuese. 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</w:pP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Mënyra e komunikimit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Njoftimet dhe komunikimet për çdo </w:t>
      </w:r>
      <w:r w:rsidR="00571EEE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>faz</w:t>
      </w:r>
      <w:r w:rsidR="00706D82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571EE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571EE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B96078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procedurës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 kandidat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>e</w:t>
      </w:r>
      <w:r w:rsidR="00571EE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t do 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571EE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b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het me e-</w:t>
      </w:r>
      <w:proofErr w:type="spellStart"/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mail</w:t>
      </w:r>
      <w:proofErr w:type="spellEnd"/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, celular dhe sipas rastit n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këndin </w:t>
      </w:r>
      <w:r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informacionit 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>t</w:t>
      </w:r>
      <w:r w:rsidR="00706D82"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ins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>i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tu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>c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ionit dhe n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portalin e </w:t>
      </w:r>
      <w:r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"Shërbimit </w:t>
      </w:r>
      <w:r w:rsidR="00571EE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Kombëtar t</w:t>
      </w:r>
      <w:r w:rsidR="00706D82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Punësimit".</w:t>
      </w:r>
    </w:p>
    <w:p w:rsidR="0019499C" w:rsidRPr="00061F9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4B5C" w:rsidRPr="00061F93" w:rsidRDefault="00E34B5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</w:pPr>
      <w:r w:rsidRPr="00061F93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Grafiku </w:t>
      </w:r>
      <w:r w:rsidRPr="00061F93">
        <w:rPr>
          <w:rFonts w:ascii="Times New Roman" w:eastAsia="Arial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i </w:t>
      </w:r>
      <w:r w:rsidRPr="00061F93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datave të </w:t>
      </w:r>
      <w:r w:rsidRPr="00061F93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 xml:space="preserve">zhvillimit </w:t>
      </w:r>
      <w:r w:rsidR="00E34B5C" w:rsidRPr="00061F93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t</w:t>
      </w:r>
      <w:r w:rsidR="009A38BA" w:rsidRPr="00061F93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ë</w:t>
      </w:r>
      <w:r w:rsidRPr="00061F93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 </w:t>
      </w:r>
      <w:r w:rsidR="00B96078" w:rsidRPr="00061F93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>procedurës</w:t>
      </w:r>
      <w:r w:rsidRPr="00061F93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 xml:space="preserve"> </w:t>
      </w:r>
      <w:r w:rsidRPr="00061F93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me pranim në shërbim civil:</w:t>
      </w:r>
    </w:p>
    <w:p w:rsidR="00E34B5C" w:rsidRPr="00061F93" w:rsidRDefault="00E34B5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9499C" w:rsidRPr="00B96078" w:rsidRDefault="0019499C" w:rsidP="00706D82">
      <w:pPr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Dorëzimi i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d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okumenteve</w:t>
      </w:r>
      <w:r w:rsidRPr="00061F93">
        <w:rPr>
          <w:rFonts w:ascii="Times New Roman" w:hAnsi="Times New Roman" w:cs="Times New Roman"/>
          <w:color w:val="575757"/>
          <w:sz w:val="24"/>
          <w:szCs w:val="24"/>
          <w:lang w:val="sq-AL"/>
        </w:rPr>
        <w:t>:</w:t>
      </w:r>
      <w:r w:rsidRPr="00061F93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="00B96078">
        <w:rPr>
          <w:rFonts w:ascii="Times New Roman" w:hAnsi="Times New Roman" w:cs="Times New Roman"/>
          <w:color w:val="151516"/>
          <w:sz w:val="24"/>
          <w:szCs w:val="24"/>
          <w:lang w:val="sq-AL"/>
        </w:rPr>
        <w:t>25.01.2021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deri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me </w:t>
      </w:r>
      <w:r w:rsidR="001D73C0">
        <w:rPr>
          <w:rFonts w:ascii="Times New Roman" w:hAnsi="Times New Roman" w:cs="Times New Roman"/>
          <w:color w:val="151516"/>
          <w:sz w:val="24"/>
          <w:szCs w:val="24"/>
          <w:lang w:val="sq-AL"/>
        </w:rPr>
        <w:t>10</w:t>
      </w:r>
      <w:r w:rsidR="00604F99">
        <w:rPr>
          <w:rFonts w:ascii="Times New Roman" w:hAnsi="Times New Roman" w:cs="Times New Roman"/>
          <w:color w:val="151516"/>
          <w:sz w:val="24"/>
          <w:szCs w:val="24"/>
          <w:lang w:val="sq-AL"/>
        </w:rPr>
        <w:t>.</w:t>
      </w:r>
      <w:r w:rsidR="00B96078">
        <w:rPr>
          <w:rFonts w:ascii="Times New Roman" w:hAnsi="Times New Roman" w:cs="Times New Roman"/>
          <w:color w:val="151516"/>
          <w:sz w:val="24"/>
          <w:szCs w:val="24"/>
          <w:lang w:val="sq-AL"/>
        </w:rPr>
        <w:t>02.2021</w:t>
      </w:r>
    </w:p>
    <w:p w:rsidR="0019499C" w:rsidRPr="00061F93" w:rsidRDefault="0019499C" w:rsidP="00706D82">
      <w:pPr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Shpallja </w:t>
      </w:r>
      <w:r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listës paraprake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te kandidatëve </w:t>
      </w:r>
    </w:p>
    <w:p w:rsidR="0019499C" w:rsidRPr="00061F93" w:rsidRDefault="0019499C" w:rsidP="00706D82">
      <w:pPr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te </w:t>
      </w:r>
      <w:r w:rsidRPr="00061F93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kualifikuar</w:t>
      </w:r>
      <w:r w:rsidRPr="00061F93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>:</w:t>
      </w:r>
      <w:r w:rsidRPr="00061F93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061F93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061F93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061F93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061F93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061F93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="001B1170">
        <w:rPr>
          <w:rFonts w:ascii="Times New Roman" w:hAnsi="Times New Roman" w:cs="Times New Roman"/>
          <w:color w:val="151516"/>
          <w:sz w:val="24"/>
          <w:szCs w:val="24"/>
          <w:lang w:val="sq-AL"/>
        </w:rPr>
        <w:t>15</w:t>
      </w:r>
      <w:r w:rsidR="00B96078">
        <w:rPr>
          <w:rFonts w:ascii="Times New Roman" w:hAnsi="Times New Roman" w:cs="Times New Roman"/>
          <w:color w:val="151516"/>
          <w:sz w:val="24"/>
          <w:szCs w:val="24"/>
          <w:lang w:val="sq-AL"/>
        </w:rPr>
        <w:t>.02.2021</w:t>
      </w:r>
    </w:p>
    <w:p w:rsidR="0019499C" w:rsidRPr="00061F93" w:rsidRDefault="0019499C" w:rsidP="0006433E">
      <w:pPr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Ankim</w:t>
      </w:r>
      <w:r w:rsidR="00482D50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 për kualifikimin paraprak </w:t>
      </w:r>
      <w:r w:rsidR="0006433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482D50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5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ditë kalendarike nga data 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e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shpalljes</w:t>
      </w:r>
    </w:p>
    <w:p w:rsidR="00BA5AC3" w:rsidRPr="00061F93" w:rsidRDefault="0019499C" w:rsidP="00706D82">
      <w:pPr>
        <w:jc w:val="both"/>
        <w:rPr>
          <w:rFonts w:ascii="Times New Roman" w:hAnsi="Times New Roman" w:cs="Times New Roman"/>
          <w:color w:val="282828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Zgjidhja e ankimeve për kualifikimin paraprak: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  <w:t xml:space="preserve">deri në 5 ditë kalendarike nga </w:t>
      </w:r>
      <w:r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data e </w:t>
      </w:r>
    </w:p>
    <w:p w:rsidR="0019499C" w:rsidRPr="00061F93" w:rsidRDefault="0019499C" w:rsidP="0006433E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përfundimit te ankimit</w:t>
      </w:r>
    </w:p>
    <w:p w:rsidR="00BA5AC3" w:rsidRPr="00061F93" w:rsidRDefault="00BA5AC3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Testimi me shkrim dhe i</w:t>
      </w:r>
      <w:r w:rsidR="0019499C" w:rsidRPr="00061F93">
        <w:rPr>
          <w:rFonts w:ascii="Times New Roman" w:hAnsi="Times New Roman" w:cs="Times New Roman"/>
          <w:sz w:val="24"/>
          <w:szCs w:val="24"/>
          <w:lang w:val="sq-AL"/>
        </w:rPr>
        <w:t>ntervista e strukturuar</w:t>
      </w:r>
    </w:p>
    <w:p w:rsidR="0019499C" w:rsidRPr="00061F93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me kandidatët e kualifikuar  </w:t>
      </w:r>
      <w:r w:rsidR="00BA5AC3"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5AC3"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B1170">
        <w:rPr>
          <w:rFonts w:ascii="Times New Roman" w:hAnsi="Times New Roman" w:cs="Times New Roman"/>
          <w:sz w:val="24"/>
          <w:szCs w:val="24"/>
          <w:lang w:val="sq-AL"/>
        </w:rPr>
        <w:t>01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.03.2021</w:t>
      </w:r>
    </w:p>
    <w:p w:rsidR="0019499C" w:rsidRPr="00061F93" w:rsidRDefault="00482D50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Njoftimi i vendimit të KP</w:t>
      </w:r>
      <w:r w:rsidR="0019499C" w:rsidRPr="00061F93">
        <w:rPr>
          <w:rFonts w:ascii="Times New Roman" w:hAnsi="Times New Roman" w:cs="Times New Roman"/>
          <w:sz w:val="24"/>
          <w:szCs w:val="24"/>
          <w:lang w:val="sq-AL"/>
        </w:rPr>
        <w:t>P nga njësia përgjegjëse</w:t>
      </w:r>
      <w:r w:rsidR="00E34B5C"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B1170">
        <w:rPr>
          <w:rFonts w:ascii="Times New Roman" w:hAnsi="Times New Roman" w:cs="Times New Roman"/>
          <w:sz w:val="24"/>
          <w:szCs w:val="24"/>
          <w:lang w:val="sq-AL"/>
        </w:rPr>
        <w:t>03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.03.2021</w:t>
      </w:r>
    </w:p>
    <w:p w:rsidR="0019499C" w:rsidRPr="00061F93" w:rsidRDefault="0006433E" w:rsidP="0006433E">
      <w:pPr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Ankimi për vlerësimin e KPP-së: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E4CF4" w:rsidRPr="00061F93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19499C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19499C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ditë kalendarike nga data </w:t>
      </w:r>
      <w:r w:rsidR="0019499C"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e </w:t>
      </w:r>
      <w:r w:rsidR="0019499C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>shpalljes</w:t>
      </w:r>
    </w:p>
    <w:p w:rsidR="0019499C" w:rsidRPr="00061F93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dhe dhënia e </w:t>
      </w:r>
    </w:p>
    <w:p w:rsidR="00F0296E" w:rsidRPr="00061F93" w:rsidRDefault="0019499C" w:rsidP="00706D82">
      <w:pPr>
        <w:jc w:val="both"/>
        <w:rPr>
          <w:rFonts w:ascii="Times New Roman" w:hAnsi="Times New Roman" w:cs="Times New Roman"/>
          <w:color w:val="282828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përgjigjes për vlerësimin: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F0296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F0296E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deri në 5 ditë</w:t>
      </w:r>
      <w:r w:rsidRPr="00061F93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</w:t>
      </w: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kalendarike nga data </w:t>
      </w:r>
      <w:r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</w:t>
      </w:r>
    </w:p>
    <w:p w:rsidR="0019499C" w:rsidRPr="00061F93" w:rsidRDefault="00706D82" w:rsidP="0006433E">
      <w:pPr>
        <w:ind w:left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përfundimit të</w:t>
      </w:r>
      <w:r w:rsidR="0019499C" w:rsidRPr="00061F93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ankimit</w:t>
      </w:r>
    </w:p>
    <w:p w:rsidR="0019499C" w:rsidRPr="00061F93" w:rsidRDefault="00706D82" w:rsidP="0006433E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061F9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D2C5C">
        <w:rPr>
          <w:rFonts w:ascii="Times New Roman" w:hAnsi="Times New Roman" w:cs="Times New Roman"/>
          <w:sz w:val="24"/>
          <w:szCs w:val="24"/>
          <w:lang w:val="sq-AL"/>
        </w:rPr>
        <w:t>16</w:t>
      </w:r>
      <w:r w:rsidR="00604F99">
        <w:rPr>
          <w:rFonts w:ascii="Times New Roman" w:hAnsi="Times New Roman" w:cs="Times New Roman"/>
          <w:sz w:val="24"/>
          <w:szCs w:val="24"/>
          <w:lang w:val="sq-AL"/>
        </w:rPr>
        <w:t>.03</w:t>
      </w:r>
      <w:r w:rsidR="00AF3A3E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061F93" w:rsidRDefault="0019499C" w:rsidP="00706D82">
      <w:pPr>
        <w:jc w:val="both"/>
        <w:rPr>
          <w:rFonts w:ascii="Times New Roman" w:hAnsi="Times New Roman" w:cs="Times New Roman"/>
          <w:color w:val="282828"/>
          <w:sz w:val="24"/>
          <w:szCs w:val="24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lang w:val="sq-AL"/>
        </w:rPr>
        <w:t>Akti i emërimit:</w:t>
      </w:r>
      <w:r w:rsidR="00706D82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706D82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 w:rsidRPr="00061F93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6D2C5C">
        <w:rPr>
          <w:rFonts w:ascii="Times New Roman" w:hAnsi="Times New Roman" w:cs="Times New Roman"/>
          <w:color w:val="282828"/>
          <w:sz w:val="24"/>
          <w:szCs w:val="24"/>
          <w:lang w:val="sq-AL"/>
        </w:rPr>
        <w:t>1</w:t>
      </w:r>
      <w:r w:rsidR="00A5649E">
        <w:rPr>
          <w:rFonts w:ascii="Times New Roman" w:hAnsi="Times New Roman" w:cs="Times New Roman"/>
          <w:color w:val="282828"/>
          <w:sz w:val="24"/>
          <w:szCs w:val="24"/>
          <w:lang w:val="sq-AL"/>
        </w:rPr>
        <w:t>7</w:t>
      </w:r>
      <w:r w:rsidR="00604F99">
        <w:rPr>
          <w:rFonts w:ascii="Times New Roman" w:hAnsi="Times New Roman" w:cs="Times New Roman"/>
          <w:color w:val="282828"/>
          <w:sz w:val="24"/>
          <w:szCs w:val="24"/>
          <w:lang w:val="sq-AL"/>
        </w:rPr>
        <w:t>.03</w:t>
      </w:r>
      <w:r w:rsidR="00AF3A3E">
        <w:rPr>
          <w:rFonts w:ascii="Times New Roman" w:hAnsi="Times New Roman" w:cs="Times New Roman"/>
          <w:color w:val="282828"/>
          <w:sz w:val="24"/>
          <w:szCs w:val="24"/>
          <w:lang w:val="sq-AL"/>
        </w:rPr>
        <w:t>.2021</w:t>
      </w:r>
    </w:p>
    <w:p w:rsidR="0019499C" w:rsidRPr="00061F93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Pr="00061F93" w:rsidRDefault="00504946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1043D" w:rsidRPr="00061F93" w:rsidRDefault="00A1043D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Pr="00061F93" w:rsidRDefault="00504946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sq-AL"/>
        </w:rPr>
      </w:pPr>
      <w:r w:rsidRPr="00061F93">
        <w:rPr>
          <w:rFonts w:ascii="Times New Roman" w:hAnsi="Times New Roman" w:cs="Times New Roman"/>
          <w:b/>
          <w:bCs/>
          <w:sz w:val="25"/>
          <w:szCs w:val="25"/>
          <w:lang w:val="sq-AL"/>
        </w:rPr>
        <w:t>Gjykata Kushtetuese</w:t>
      </w:r>
    </w:p>
    <w:p w:rsidR="00F0296E" w:rsidRPr="00061F93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sq-AL"/>
        </w:rPr>
      </w:pPr>
    </w:p>
    <w:p w:rsidR="00F0296E" w:rsidRPr="00061F93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96E" w:rsidRPr="00061F93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706D82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061F93">
        <w:rPr>
          <w:rFonts w:ascii="Times New Roman" w:hAnsi="Times New Roman" w:cs="Times New Roman"/>
          <w:sz w:val="24"/>
          <w:szCs w:val="24"/>
          <w:u w:val="single"/>
          <w:lang w:val="sq-AL"/>
        </w:rPr>
        <w:t>Tiranë</w:t>
      </w:r>
      <w:r w:rsidR="0006433E" w:rsidRPr="00061F93">
        <w:rPr>
          <w:rFonts w:ascii="Times New Roman" w:hAnsi="Times New Roman" w:cs="Times New Roman"/>
          <w:sz w:val="24"/>
          <w:szCs w:val="24"/>
          <w:u w:val="single"/>
          <w:lang w:val="sq-AL"/>
        </w:rPr>
        <w:t>,</w:t>
      </w:r>
      <w:r w:rsidRPr="00061F9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më </w:t>
      </w:r>
      <w:r w:rsidR="00467812" w:rsidRPr="00061F93">
        <w:rPr>
          <w:rFonts w:ascii="Times New Roman" w:hAnsi="Times New Roman" w:cs="Times New Roman"/>
          <w:sz w:val="24"/>
          <w:szCs w:val="24"/>
          <w:u w:val="single"/>
          <w:lang w:val="sq-AL"/>
        </w:rPr>
        <w:t>25.01.2021</w:t>
      </w:r>
    </w:p>
    <w:p w:rsidR="0097478E" w:rsidRPr="00061F93" w:rsidRDefault="0097478E" w:rsidP="00706D82">
      <w:pPr>
        <w:rPr>
          <w:lang w:val="sq-AL"/>
        </w:rPr>
      </w:pPr>
    </w:p>
    <w:sectPr w:rsidR="0097478E" w:rsidRPr="00061F93" w:rsidSect="005F0FDB">
      <w:footerReference w:type="default" r:id="rId8"/>
      <w:pgSz w:w="11910" w:h="16840"/>
      <w:pgMar w:top="1151" w:right="1338" w:bottom="851" w:left="13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28" w:rsidRDefault="006A4028">
      <w:r>
        <w:separator/>
      </w:r>
    </w:p>
  </w:endnote>
  <w:endnote w:type="continuationSeparator" w:id="0">
    <w:p w:rsidR="006A4028" w:rsidRDefault="006A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420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FDB" w:rsidRDefault="005F0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784C" w:rsidRDefault="006A4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28" w:rsidRDefault="006A4028">
      <w:r>
        <w:separator/>
      </w:r>
    </w:p>
  </w:footnote>
  <w:footnote w:type="continuationSeparator" w:id="0">
    <w:p w:rsidR="006A4028" w:rsidRDefault="006A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C02"/>
    <w:multiLevelType w:val="hybridMultilevel"/>
    <w:tmpl w:val="573ABE7E"/>
    <w:lvl w:ilvl="0" w:tplc="5FA80A70">
      <w:start w:val="16"/>
      <w:numFmt w:val="decimal"/>
      <w:lvlText w:val="%1."/>
      <w:lvlJc w:val="left"/>
      <w:pPr>
        <w:ind w:hanging="229"/>
      </w:pPr>
      <w:rPr>
        <w:rFonts w:hint="default"/>
        <w:u w:val="single" w:color="000000"/>
      </w:rPr>
    </w:lvl>
    <w:lvl w:ilvl="1" w:tplc="B714F642">
      <w:start w:val="2"/>
      <w:numFmt w:val="decimal"/>
      <w:lvlText w:val="%2."/>
      <w:lvlJc w:val="left"/>
      <w:pPr>
        <w:ind w:hanging="302"/>
      </w:pPr>
      <w:rPr>
        <w:rFonts w:ascii="Times New Roman" w:eastAsia="Times New Roman" w:hAnsi="Times New Roman" w:hint="default"/>
        <w:color w:val="131315"/>
        <w:w w:val="87"/>
        <w:sz w:val="23"/>
        <w:szCs w:val="23"/>
      </w:rPr>
    </w:lvl>
    <w:lvl w:ilvl="2" w:tplc="09E87EEC">
      <w:start w:val="1"/>
      <w:numFmt w:val="bullet"/>
      <w:lvlText w:val="•"/>
      <w:lvlJc w:val="left"/>
      <w:pPr>
        <w:ind w:hanging="312"/>
      </w:pPr>
      <w:rPr>
        <w:rFonts w:ascii="Times New Roman" w:eastAsia="Times New Roman" w:hAnsi="Times New Roman" w:hint="default"/>
        <w:color w:val="131315"/>
        <w:w w:val="106"/>
        <w:sz w:val="21"/>
        <w:szCs w:val="21"/>
      </w:rPr>
    </w:lvl>
    <w:lvl w:ilvl="3" w:tplc="8A28A3CC">
      <w:start w:val="1"/>
      <w:numFmt w:val="bullet"/>
      <w:lvlText w:val="•"/>
      <w:lvlJc w:val="left"/>
      <w:rPr>
        <w:rFonts w:hint="default"/>
      </w:rPr>
    </w:lvl>
    <w:lvl w:ilvl="4" w:tplc="5CE06182">
      <w:start w:val="1"/>
      <w:numFmt w:val="bullet"/>
      <w:lvlText w:val="•"/>
      <w:lvlJc w:val="left"/>
      <w:rPr>
        <w:rFonts w:hint="default"/>
      </w:rPr>
    </w:lvl>
    <w:lvl w:ilvl="5" w:tplc="3A9E3558">
      <w:start w:val="1"/>
      <w:numFmt w:val="bullet"/>
      <w:lvlText w:val="•"/>
      <w:lvlJc w:val="left"/>
      <w:rPr>
        <w:rFonts w:hint="default"/>
      </w:rPr>
    </w:lvl>
    <w:lvl w:ilvl="6" w:tplc="F0824AF8">
      <w:start w:val="1"/>
      <w:numFmt w:val="bullet"/>
      <w:lvlText w:val="•"/>
      <w:lvlJc w:val="left"/>
      <w:rPr>
        <w:rFonts w:hint="default"/>
      </w:rPr>
    </w:lvl>
    <w:lvl w:ilvl="7" w:tplc="7C2412A6">
      <w:start w:val="1"/>
      <w:numFmt w:val="bullet"/>
      <w:lvlText w:val="•"/>
      <w:lvlJc w:val="left"/>
      <w:rPr>
        <w:rFonts w:hint="default"/>
      </w:rPr>
    </w:lvl>
    <w:lvl w:ilvl="8" w:tplc="EC32CF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4B0A6C"/>
    <w:multiLevelType w:val="hybridMultilevel"/>
    <w:tmpl w:val="1884E7C8"/>
    <w:lvl w:ilvl="0" w:tplc="8AB836A0">
      <w:start w:val="1"/>
      <w:numFmt w:val="upperLetter"/>
      <w:lvlText w:val="%1."/>
      <w:lvlJc w:val="left"/>
      <w:pPr>
        <w:ind w:hanging="309"/>
      </w:pPr>
      <w:rPr>
        <w:rFonts w:ascii="Times New Roman" w:eastAsia="Times New Roman" w:hAnsi="Times New Roman" w:hint="default"/>
        <w:i/>
        <w:color w:val="131313"/>
        <w:spacing w:val="18"/>
        <w:w w:val="91"/>
        <w:sz w:val="21"/>
        <w:szCs w:val="21"/>
      </w:rPr>
    </w:lvl>
    <w:lvl w:ilvl="1" w:tplc="0756ACE4">
      <w:start w:val="1"/>
      <w:numFmt w:val="bullet"/>
      <w:lvlText w:val="•"/>
      <w:lvlJc w:val="left"/>
      <w:rPr>
        <w:rFonts w:hint="default"/>
      </w:rPr>
    </w:lvl>
    <w:lvl w:ilvl="2" w:tplc="5184B7DE">
      <w:start w:val="1"/>
      <w:numFmt w:val="bullet"/>
      <w:lvlText w:val="•"/>
      <w:lvlJc w:val="left"/>
      <w:rPr>
        <w:rFonts w:hint="default"/>
      </w:rPr>
    </w:lvl>
    <w:lvl w:ilvl="3" w:tplc="2DE4D5D8">
      <w:start w:val="1"/>
      <w:numFmt w:val="bullet"/>
      <w:lvlText w:val="•"/>
      <w:lvlJc w:val="left"/>
      <w:rPr>
        <w:rFonts w:hint="default"/>
      </w:rPr>
    </w:lvl>
    <w:lvl w:ilvl="4" w:tplc="70E43F86">
      <w:start w:val="1"/>
      <w:numFmt w:val="bullet"/>
      <w:lvlText w:val="•"/>
      <w:lvlJc w:val="left"/>
      <w:rPr>
        <w:rFonts w:hint="default"/>
      </w:rPr>
    </w:lvl>
    <w:lvl w:ilvl="5" w:tplc="8270A210">
      <w:start w:val="1"/>
      <w:numFmt w:val="bullet"/>
      <w:lvlText w:val="•"/>
      <w:lvlJc w:val="left"/>
      <w:rPr>
        <w:rFonts w:hint="default"/>
      </w:rPr>
    </w:lvl>
    <w:lvl w:ilvl="6" w:tplc="E7C88DEE">
      <w:start w:val="1"/>
      <w:numFmt w:val="bullet"/>
      <w:lvlText w:val="•"/>
      <w:lvlJc w:val="left"/>
      <w:rPr>
        <w:rFonts w:hint="default"/>
      </w:rPr>
    </w:lvl>
    <w:lvl w:ilvl="7" w:tplc="8C1236B4">
      <w:start w:val="1"/>
      <w:numFmt w:val="bullet"/>
      <w:lvlText w:val="•"/>
      <w:lvlJc w:val="left"/>
      <w:rPr>
        <w:rFonts w:hint="default"/>
      </w:rPr>
    </w:lvl>
    <w:lvl w:ilvl="8" w:tplc="FE186A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BA3055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62F49"/>
    <w:multiLevelType w:val="hybridMultilevel"/>
    <w:tmpl w:val="868C359C"/>
    <w:lvl w:ilvl="0" w:tplc="2B2224F6">
      <w:start w:val="1"/>
      <w:numFmt w:val="lowerLetter"/>
      <w:lvlText w:val="%1)"/>
      <w:lvlJc w:val="left"/>
      <w:pPr>
        <w:ind w:hanging="306"/>
      </w:pPr>
      <w:rPr>
        <w:rFonts w:ascii="Times New Roman" w:eastAsia="Times New Roman" w:hAnsi="Times New Roman" w:hint="default"/>
        <w:color w:val="161618"/>
        <w:w w:val="92"/>
        <w:sz w:val="22"/>
        <w:szCs w:val="22"/>
      </w:rPr>
    </w:lvl>
    <w:lvl w:ilvl="1" w:tplc="56F6A5AE">
      <w:start w:val="1"/>
      <w:numFmt w:val="lowerLetter"/>
      <w:lvlText w:val="%2)"/>
      <w:lvlJc w:val="left"/>
      <w:pPr>
        <w:ind w:hanging="206"/>
      </w:pPr>
      <w:rPr>
        <w:rFonts w:ascii="Times New Roman" w:eastAsia="Times New Roman" w:hAnsi="Times New Roman" w:hint="default"/>
        <w:color w:val="161618"/>
        <w:w w:val="89"/>
        <w:sz w:val="22"/>
        <w:szCs w:val="22"/>
      </w:rPr>
    </w:lvl>
    <w:lvl w:ilvl="2" w:tplc="75387DF6">
      <w:start w:val="1"/>
      <w:numFmt w:val="bullet"/>
      <w:lvlText w:val="•"/>
      <w:lvlJc w:val="left"/>
      <w:rPr>
        <w:rFonts w:hint="default"/>
      </w:rPr>
    </w:lvl>
    <w:lvl w:ilvl="3" w:tplc="A420EF76">
      <w:start w:val="1"/>
      <w:numFmt w:val="bullet"/>
      <w:lvlText w:val="•"/>
      <w:lvlJc w:val="left"/>
      <w:rPr>
        <w:rFonts w:hint="default"/>
      </w:rPr>
    </w:lvl>
    <w:lvl w:ilvl="4" w:tplc="1D00E9E4">
      <w:start w:val="1"/>
      <w:numFmt w:val="bullet"/>
      <w:lvlText w:val="•"/>
      <w:lvlJc w:val="left"/>
      <w:rPr>
        <w:rFonts w:hint="default"/>
      </w:rPr>
    </w:lvl>
    <w:lvl w:ilvl="5" w:tplc="88AEF5FA">
      <w:start w:val="1"/>
      <w:numFmt w:val="bullet"/>
      <w:lvlText w:val="•"/>
      <w:lvlJc w:val="left"/>
      <w:rPr>
        <w:rFonts w:hint="default"/>
      </w:rPr>
    </w:lvl>
    <w:lvl w:ilvl="6" w:tplc="4274B880">
      <w:start w:val="1"/>
      <w:numFmt w:val="bullet"/>
      <w:lvlText w:val="•"/>
      <w:lvlJc w:val="left"/>
      <w:rPr>
        <w:rFonts w:hint="default"/>
      </w:rPr>
    </w:lvl>
    <w:lvl w:ilvl="7" w:tplc="7682BE34">
      <w:start w:val="1"/>
      <w:numFmt w:val="bullet"/>
      <w:lvlText w:val="•"/>
      <w:lvlJc w:val="left"/>
      <w:rPr>
        <w:rFonts w:hint="default"/>
      </w:rPr>
    </w:lvl>
    <w:lvl w:ilvl="8" w:tplc="823244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0D4306"/>
    <w:multiLevelType w:val="hybridMultilevel"/>
    <w:tmpl w:val="B552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09A"/>
    <w:multiLevelType w:val="hybridMultilevel"/>
    <w:tmpl w:val="46300330"/>
    <w:lvl w:ilvl="0" w:tplc="9650DE38">
      <w:start w:val="1"/>
      <w:numFmt w:val="lowerLetter"/>
      <w:lvlText w:val="%1)"/>
      <w:lvlJc w:val="left"/>
      <w:pPr>
        <w:ind w:hanging="301"/>
      </w:pPr>
      <w:rPr>
        <w:rFonts w:ascii="Times New Roman" w:eastAsia="Times New Roman" w:hAnsi="Times New Roman" w:hint="default"/>
        <w:color w:val="151516"/>
        <w:w w:val="98"/>
        <w:sz w:val="20"/>
        <w:szCs w:val="20"/>
      </w:rPr>
    </w:lvl>
    <w:lvl w:ilvl="1" w:tplc="B516B3C4">
      <w:start w:val="1"/>
      <w:numFmt w:val="bullet"/>
      <w:lvlText w:val="•"/>
      <w:lvlJc w:val="left"/>
      <w:rPr>
        <w:rFonts w:hint="default"/>
      </w:rPr>
    </w:lvl>
    <w:lvl w:ilvl="2" w:tplc="D36A24C4">
      <w:start w:val="1"/>
      <w:numFmt w:val="bullet"/>
      <w:lvlText w:val="•"/>
      <w:lvlJc w:val="left"/>
      <w:rPr>
        <w:rFonts w:hint="default"/>
      </w:rPr>
    </w:lvl>
    <w:lvl w:ilvl="3" w:tplc="F92E0CC0">
      <w:start w:val="1"/>
      <w:numFmt w:val="bullet"/>
      <w:lvlText w:val="•"/>
      <w:lvlJc w:val="left"/>
      <w:rPr>
        <w:rFonts w:hint="default"/>
      </w:rPr>
    </w:lvl>
    <w:lvl w:ilvl="4" w:tplc="9926B884">
      <w:start w:val="1"/>
      <w:numFmt w:val="bullet"/>
      <w:lvlText w:val="•"/>
      <w:lvlJc w:val="left"/>
      <w:rPr>
        <w:rFonts w:hint="default"/>
      </w:rPr>
    </w:lvl>
    <w:lvl w:ilvl="5" w:tplc="54DC1510">
      <w:start w:val="1"/>
      <w:numFmt w:val="bullet"/>
      <w:lvlText w:val="•"/>
      <w:lvlJc w:val="left"/>
      <w:rPr>
        <w:rFonts w:hint="default"/>
      </w:rPr>
    </w:lvl>
    <w:lvl w:ilvl="6" w:tplc="76D4FEE2">
      <w:start w:val="1"/>
      <w:numFmt w:val="bullet"/>
      <w:lvlText w:val="•"/>
      <w:lvlJc w:val="left"/>
      <w:rPr>
        <w:rFonts w:hint="default"/>
      </w:rPr>
    </w:lvl>
    <w:lvl w:ilvl="7" w:tplc="DD605ADA">
      <w:start w:val="1"/>
      <w:numFmt w:val="bullet"/>
      <w:lvlText w:val="•"/>
      <w:lvlJc w:val="left"/>
      <w:rPr>
        <w:rFonts w:hint="default"/>
      </w:rPr>
    </w:lvl>
    <w:lvl w:ilvl="8" w:tplc="DAD6E5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5E10BF"/>
    <w:multiLevelType w:val="hybridMultilevel"/>
    <w:tmpl w:val="25BC0E0E"/>
    <w:lvl w:ilvl="0" w:tplc="8946C7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67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6B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C66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27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CB4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706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22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2AE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DE6C90"/>
    <w:multiLevelType w:val="hybridMultilevel"/>
    <w:tmpl w:val="1BDAE1D2"/>
    <w:lvl w:ilvl="0" w:tplc="DFD21D82">
      <w:start w:val="23"/>
      <w:numFmt w:val="decimal"/>
      <w:lvlText w:val="%1."/>
      <w:lvlJc w:val="left"/>
      <w:pPr>
        <w:ind w:hanging="307"/>
      </w:pPr>
      <w:rPr>
        <w:rFonts w:ascii="Times New Roman" w:eastAsia="Times New Roman" w:hAnsi="Times New Roman" w:hint="default"/>
        <w:color w:val="151516"/>
        <w:w w:val="103"/>
        <w:sz w:val="20"/>
        <w:szCs w:val="20"/>
      </w:rPr>
    </w:lvl>
    <w:lvl w:ilvl="1" w:tplc="778CC700">
      <w:start w:val="1"/>
      <w:numFmt w:val="bullet"/>
      <w:lvlText w:val="•"/>
      <w:lvlJc w:val="left"/>
      <w:rPr>
        <w:rFonts w:hint="default"/>
      </w:rPr>
    </w:lvl>
    <w:lvl w:ilvl="2" w:tplc="DA8265FC">
      <w:start w:val="1"/>
      <w:numFmt w:val="bullet"/>
      <w:lvlText w:val="•"/>
      <w:lvlJc w:val="left"/>
      <w:rPr>
        <w:rFonts w:hint="default"/>
      </w:rPr>
    </w:lvl>
    <w:lvl w:ilvl="3" w:tplc="DB38B754">
      <w:start w:val="1"/>
      <w:numFmt w:val="bullet"/>
      <w:lvlText w:val="•"/>
      <w:lvlJc w:val="left"/>
      <w:rPr>
        <w:rFonts w:hint="default"/>
      </w:rPr>
    </w:lvl>
    <w:lvl w:ilvl="4" w:tplc="8D4AC8BC">
      <w:start w:val="1"/>
      <w:numFmt w:val="bullet"/>
      <w:lvlText w:val="•"/>
      <w:lvlJc w:val="left"/>
      <w:rPr>
        <w:rFonts w:hint="default"/>
      </w:rPr>
    </w:lvl>
    <w:lvl w:ilvl="5" w:tplc="654ED3F2">
      <w:start w:val="1"/>
      <w:numFmt w:val="bullet"/>
      <w:lvlText w:val="•"/>
      <w:lvlJc w:val="left"/>
      <w:rPr>
        <w:rFonts w:hint="default"/>
      </w:rPr>
    </w:lvl>
    <w:lvl w:ilvl="6" w:tplc="ACA4B9C2">
      <w:start w:val="1"/>
      <w:numFmt w:val="bullet"/>
      <w:lvlText w:val="•"/>
      <w:lvlJc w:val="left"/>
      <w:rPr>
        <w:rFonts w:hint="default"/>
      </w:rPr>
    </w:lvl>
    <w:lvl w:ilvl="7" w:tplc="CB4E2416">
      <w:start w:val="1"/>
      <w:numFmt w:val="bullet"/>
      <w:lvlText w:val="•"/>
      <w:lvlJc w:val="left"/>
      <w:rPr>
        <w:rFonts w:hint="default"/>
      </w:rPr>
    </w:lvl>
    <w:lvl w:ilvl="8" w:tplc="C3144E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6EA4C9D"/>
    <w:multiLevelType w:val="hybridMultilevel"/>
    <w:tmpl w:val="ABEE4C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527AEA"/>
    <w:multiLevelType w:val="hybridMultilevel"/>
    <w:tmpl w:val="7940E9FA"/>
    <w:lvl w:ilvl="0" w:tplc="AE56C526">
      <w:start w:val="1"/>
      <w:numFmt w:val="lowerLetter"/>
      <w:lvlText w:val="%1)"/>
      <w:lvlJc w:val="left"/>
      <w:pPr>
        <w:ind w:hanging="308"/>
      </w:pPr>
      <w:rPr>
        <w:rFonts w:ascii="Times New Roman" w:eastAsia="Times New Roman" w:hAnsi="Times New Roman" w:hint="default"/>
        <w:color w:val="161618"/>
        <w:w w:val="97"/>
        <w:sz w:val="21"/>
        <w:szCs w:val="21"/>
      </w:rPr>
    </w:lvl>
    <w:lvl w:ilvl="1" w:tplc="C89E015C">
      <w:start w:val="1"/>
      <w:numFmt w:val="bullet"/>
      <w:lvlText w:val="•"/>
      <w:lvlJc w:val="left"/>
      <w:rPr>
        <w:rFonts w:hint="default"/>
      </w:rPr>
    </w:lvl>
    <w:lvl w:ilvl="2" w:tplc="70304220">
      <w:start w:val="1"/>
      <w:numFmt w:val="bullet"/>
      <w:lvlText w:val="•"/>
      <w:lvlJc w:val="left"/>
      <w:rPr>
        <w:rFonts w:hint="default"/>
      </w:rPr>
    </w:lvl>
    <w:lvl w:ilvl="3" w:tplc="31667654">
      <w:start w:val="1"/>
      <w:numFmt w:val="bullet"/>
      <w:lvlText w:val="•"/>
      <w:lvlJc w:val="left"/>
      <w:rPr>
        <w:rFonts w:hint="default"/>
      </w:rPr>
    </w:lvl>
    <w:lvl w:ilvl="4" w:tplc="FD2E73A6">
      <w:start w:val="1"/>
      <w:numFmt w:val="bullet"/>
      <w:lvlText w:val="•"/>
      <w:lvlJc w:val="left"/>
      <w:rPr>
        <w:rFonts w:hint="default"/>
      </w:rPr>
    </w:lvl>
    <w:lvl w:ilvl="5" w:tplc="05F4BA78">
      <w:start w:val="1"/>
      <w:numFmt w:val="bullet"/>
      <w:lvlText w:val="•"/>
      <w:lvlJc w:val="left"/>
      <w:rPr>
        <w:rFonts w:hint="default"/>
      </w:rPr>
    </w:lvl>
    <w:lvl w:ilvl="6" w:tplc="305202B2">
      <w:start w:val="1"/>
      <w:numFmt w:val="bullet"/>
      <w:lvlText w:val="•"/>
      <w:lvlJc w:val="left"/>
      <w:rPr>
        <w:rFonts w:hint="default"/>
      </w:rPr>
    </w:lvl>
    <w:lvl w:ilvl="7" w:tplc="B312471E">
      <w:start w:val="1"/>
      <w:numFmt w:val="bullet"/>
      <w:lvlText w:val="•"/>
      <w:lvlJc w:val="left"/>
      <w:rPr>
        <w:rFonts w:hint="default"/>
      </w:rPr>
    </w:lvl>
    <w:lvl w:ilvl="8" w:tplc="D0CEFAE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4E29CD"/>
    <w:multiLevelType w:val="hybridMultilevel"/>
    <w:tmpl w:val="B40EFB1E"/>
    <w:lvl w:ilvl="0" w:tplc="4E161A42">
      <w:start w:val="7"/>
      <w:numFmt w:val="lowerLetter"/>
      <w:lvlText w:val="%1)"/>
      <w:lvlJc w:val="left"/>
      <w:pPr>
        <w:ind w:hanging="310"/>
      </w:pPr>
      <w:rPr>
        <w:rFonts w:ascii="Times New Roman" w:eastAsia="Times New Roman" w:hAnsi="Times New Roman" w:hint="default"/>
        <w:color w:val="151516"/>
        <w:w w:val="111"/>
        <w:sz w:val="19"/>
        <w:szCs w:val="19"/>
      </w:rPr>
    </w:lvl>
    <w:lvl w:ilvl="1" w:tplc="CC14AEDC">
      <w:start w:val="1"/>
      <w:numFmt w:val="decimal"/>
      <w:lvlText w:val="%2)"/>
      <w:lvlJc w:val="left"/>
      <w:pPr>
        <w:ind w:hanging="282"/>
      </w:pPr>
      <w:rPr>
        <w:rFonts w:ascii="Times New Roman" w:eastAsia="Times New Roman" w:hAnsi="Times New Roman" w:hint="default"/>
        <w:color w:val="151516"/>
        <w:w w:val="96"/>
        <w:sz w:val="22"/>
        <w:szCs w:val="22"/>
      </w:rPr>
    </w:lvl>
    <w:lvl w:ilvl="2" w:tplc="C64ABAD0">
      <w:start w:val="1"/>
      <w:numFmt w:val="bullet"/>
      <w:lvlText w:val="•"/>
      <w:lvlJc w:val="left"/>
      <w:rPr>
        <w:rFonts w:hint="default"/>
      </w:rPr>
    </w:lvl>
    <w:lvl w:ilvl="3" w:tplc="43B03FAE">
      <w:start w:val="1"/>
      <w:numFmt w:val="bullet"/>
      <w:lvlText w:val="•"/>
      <w:lvlJc w:val="left"/>
      <w:rPr>
        <w:rFonts w:hint="default"/>
      </w:rPr>
    </w:lvl>
    <w:lvl w:ilvl="4" w:tplc="79B227D4">
      <w:start w:val="1"/>
      <w:numFmt w:val="bullet"/>
      <w:lvlText w:val="•"/>
      <w:lvlJc w:val="left"/>
      <w:rPr>
        <w:rFonts w:hint="default"/>
      </w:rPr>
    </w:lvl>
    <w:lvl w:ilvl="5" w:tplc="35B4AAF6">
      <w:start w:val="1"/>
      <w:numFmt w:val="bullet"/>
      <w:lvlText w:val="•"/>
      <w:lvlJc w:val="left"/>
      <w:rPr>
        <w:rFonts w:hint="default"/>
      </w:rPr>
    </w:lvl>
    <w:lvl w:ilvl="6" w:tplc="26EEE2D4">
      <w:start w:val="1"/>
      <w:numFmt w:val="bullet"/>
      <w:lvlText w:val="•"/>
      <w:lvlJc w:val="left"/>
      <w:rPr>
        <w:rFonts w:hint="default"/>
      </w:rPr>
    </w:lvl>
    <w:lvl w:ilvl="7" w:tplc="7D5CD0CA">
      <w:start w:val="1"/>
      <w:numFmt w:val="bullet"/>
      <w:lvlText w:val="•"/>
      <w:lvlJc w:val="left"/>
      <w:rPr>
        <w:rFonts w:hint="default"/>
      </w:rPr>
    </w:lvl>
    <w:lvl w:ilvl="8" w:tplc="5366C1E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AD2AD6"/>
    <w:multiLevelType w:val="hybridMultilevel"/>
    <w:tmpl w:val="16C835F8"/>
    <w:lvl w:ilvl="0" w:tplc="EF5A04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4BE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3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60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607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A6F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48E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2EF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4F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AE388E"/>
    <w:multiLevelType w:val="hybridMultilevel"/>
    <w:tmpl w:val="9B4C1D7A"/>
    <w:lvl w:ilvl="0" w:tplc="24B249C4">
      <w:start w:val="14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131315"/>
        <w:w w:val="87"/>
        <w:sz w:val="21"/>
        <w:szCs w:val="21"/>
      </w:rPr>
    </w:lvl>
    <w:lvl w:ilvl="1" w:tplc="45BE060C">
      <w:start w:val="1"/>
      <w:numFmt w:val="bullet"/>
      <w:lvlText w:val="•"/>
      <w:lvlJc w:val="left"/>
      <w:rPr>
        <w:rFonts w:hint="default"/>
      </w:rPr>
    </w:lvl>
    <w:lvl w:ilvl="2" w:tplc="4DAEA5D8">
      <w:start w:val="1"/>
      <w:numFmt w:val="bullet"/>
      <w:lvlText w:val="•"/>
      <w:lvlJc w:val="left"/>
      <w:rPr>
        <w:rFonts w:hint="default"/>
      </w:rPr>
    </w:lvl>
    <w:lvl w:ilvl="3" w:tplc="C1206646">
      <w:start w:val="1"/>
      <w:numFmt w:val="bullet"/>
      <w:lvlText w:val="•"/>
      <w:lvlJc w:val="left"/>
      <w:rPr>
        <w:rFonts w:hint="default"/>
      </w:rPr>
    </w:lvl>
    <w:lvl w:ilvl="4" w:tplc="FA60CE3C">
      <w:start w:val="1"/>
      <w:numFmt w:val="bullet"/>
      <w:lvlText w:val="•"/>
      <w:lvlJc w:val="left"/>
      <w:rPr>
        <w:rFonts w:hint="default"/>
      </w:rPr>
    </w:lvl>
    <w:lvl w:ilvl="5" w:tplc="931059BC">
      <w:start w:val="1"/>
      <w:numFmt w:val="bullet"/>
      <w:lvlText w:val="•"/>
      <w:lvlJc w:val="left"/>
      <w:rPr>
        <w:rFonts w:hint="default"/>
      </w:rPr>
    </w:lvl>
    <w:lvl w:ilvl="6" w:tplc="F95E2284">
      <w:start w:val="1"/>
      <w:numFmt w:val="bullet"/>
      <w:lvlText w:val="•"/>
      <w:lvlJc w:val="left"/>
      <w:rPr>
        <w:rFonts w:hint="default"/>
      </w:rPr>
    </w:lvl>
    <w:lvl w:ilvl="7" w:tplc="74766592">
      <w:start w:val="1"/>
      <w:numFmt w:val="bullet"/>
      <w:lvlText w:val="•"/>
      <w:lvlJc w:val="left"/>
      <w:rPr>
        <w:rFonts w:hint="default"/>
      </w:rPr>
    </w:lvl>
    <w:lvl w:ilvl="8" w:tplc="0656769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9DE74DE"/>
    <w:multiLevelType w:val="hybridMultilevel"/>
    <w:tmpl w:val="50786E38"/>
    <w:lvl w:ilvl="0" w:tplc="FDD6B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F511C"/>
    <w:multiLevelType w:val="hybridMultilevel"/>
    <w:tmpl w:val="D9681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722721"/>
    <w:multiLevelType w:val="hybridMultilevel"/>
    <w:tmpl w:val="97B80482"/>
    <w:lvl w:ilvl="0" w:tplc="F4A8762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1616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E1590"/>
    <w:multiLevelType w:val="hybridMultilevel"/>
    <w:tmpl w:val="961896C2"/>
    <w:lvl w:ilvl="0" w:tplc="2BACE02A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85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C0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E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60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C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C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A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F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D975BF"/>
    <w:multiLevelType w:val="hybridMultilevel"/>
    <w:tmpl w:val="8BA8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6E23"/>
    <w:multiLevelType w:val="hybridMultilevel"/>
    <w:tmpl w:val="292A87C0"/>
    <w:lvl w:ilvl="0" w:tplc="70805472">
      <w:start w:val="3"/>
      <w:numFmt w:val="lowerLetter"/>
      <w:lvlText w:val="%1-"/>
      <w:lvlJc w:val="left"/>
      <w:pPr>
        <w:ind w:hanging="310"/>
      </w:pPr>
      <w:rPr>
        <w:rFonts w:ascii="Times New Roman" w:eastAsia="Times New Roman" w:hAnsi="Times New Roman" w:hint="default"/>
        <w:color w:val="151516"/>
        <w:w w:val="102"/>
        <w:sz w:val="20"/>
        <w:szCs w:val="20"/>
      </w:rPr>
    </w:lvl>
    <w:lvl w:ilvl="1" w:tplc="02AE46AE">
      <w:start w:val="1"/>
      <w:numFmt w:val="bullet"/>
      <w:lvlText w:val="•"/>
      <w:lvlJc w:val="left"/>
      <w:rPr>
        <w:rFonts w:hint="default"/>
      </w:rPr>
    </w:lvl>
    <w:lvl w:ilvl="2" w:tplc="D8388E56">
      <w:start w:val="1"/>
      <w:numFmt w:val="bullet"/>
      <w:lvlText w:val="•"/>
      <w:lvlJc w:val="left"/>
      <w:rPr>
        <w:rFonts w:hint="default"/>
      </w:rPr>
    </w:lvl>
    <w:lvl w:ilvl="3" w:tplc="DDA25018">
      <w:start w:val="1"/>
      <w:numFmt w:val="bullet"/>
      <w:lvlText w:val="•"/>
      <w:lvlJc w:val="left"/>
      <w:rPr>
        <w:rFonts w:hint="default"/>
      </w:rPr>
    </w:lvl>
    <w:lvl w:ilvl="4" w:tplc="170EDDDC">
      <w:start w:val="1"/>
      <w:numFmt w:val="bullet"/>
      <w:lvlText w:val="•"/>
      <w:lvlJc w:val="left"/>
      <w:rPr>
        <w:rFonts w:hint="default"/>
      </w:rPr>
    </w:lvl>
    <w:lvl w:ilvl="5" w:tplc="D5DA8528">
      <w:start w:val="1"/>
      <w:numFmt w:val="bullet"/>
      <w:lvlText w:val="•"/>
      <w:lvlJc w:val="left"/>
      <w:rPr>
        <w:rFonts w:hint="default"/>
      </w:rPr>
    </w:lvl>
    <w:lvl w:ilvl="6" w:tplc="E3D4CC58">
      <w:start w:val="1"/>
      <w:numFmt w:val="bullet"/>
      <w:lvlText w:val="•"/>
      <w:lvlJc w:val="left"/>
      <w:rPr>
        <w:rFonts w:hint="default"/>
      </w:rPr>
    </w:lvl>
    <w:lvl w:ilvl="7" w:tplc="F5B832C4">
      <w:start w:val="1"/>
      <w:numFmt w:val="bullet"/>
      <w:lvlText w:val="•"/>
      <w:lvlJc w:val="left"/>
      <w:rPr>
        <w:rFonts w:hint="default"/>
      </w:rPr>
    </w:lvl>
    <w:lvl w:ilvl="8" w:tplc="D9DC4CD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C6A5E42"/>
    <w:multiLevelType w:val="hybridMultilevel"/>
    <w:tmpl w:val="AFA03880"/>
    <w:lvl w:ilvl="0" w:tplc="177A0B82">
      <w:start w:val="8"/>
      <w:numFmt w:val="upperRoman"/>
      <w:lvlText w:val="%1."/>
      <w:lvlJc w:val="left"/>
      <w:pPr>
        <w:ind w:left="860" w:hanging="759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C9EAB9E8">
      <w:start w:val="1"/>
      <w:numFmt w:val="decimal"/>
      <w:lvlText w:val="%2)"/>
      <w:lvlJc w:val="left"/>
      <w:pPr>
        <w:ind w:left="1220" w:hanging="360"/>
      </w:pPr>
      <w:rPr>
        <w:rFonts w:ascii="Calibri" w:eastAsia="Calibri" w:hAnsi="Calibri" w:hint="default"/>
        <w:sz w:val="24"/>
        <w:szCs w:val="24"/>
      </w:rPr>
    </w:lvl>
    <w:lvl w:ilvl="2" w:tplc="732484BA">
      <w:start w:val="1"/>
      <w:numFmt w:val="bullet"/>
      <w:lvlText w:val="▪"/>
      <w:lvlJc w:val="left"/>
      <w:pPr>
        <w:ind w:left="1580" w:hanging="360"/>
      </w:pPr>
      <w:rPr>
        <w:rFonts w:ascii="Calibri" w:eastAsia="Calibri" w:hAnsi="Calibri" w:hint="default"/>
        <w:b/>
        <w:bCs/>
        <w:sz w:val="24"/>
        <w:szCs w:val="24"/>
      </w:rPr>
    </w:lvl>
    <w:lvl w:ilvl="3" w:tplc="7552548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3E54A5A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A2A0566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6" w:tplc="CC72CC5A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7" w:tplc="50F4FE1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6F9C3470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20">
    <w:nsid w:val="3EE0557A"/>
    <w:multiLevelType w:val="hybridMultilevel"/>
    <w:tmpl w:val="EAAAF920"/>
    <w:lvl w:ilvl="0" w:tplc="E0EC591E">
      <w:start w:val="4"/>
      <w:numFmt w:val="upperLetter"/>
      <w:lvlText w:val="%1."/>
      <w:lvlJc w:val="left"/>
      <w:pPr>
        <w:ind w:hanging="304"/>
      </w:pPr>
      <w:rPr>
        <w:rFonts w:ascii="Times New Roman" w:eastAsia="Times New Roman" w:hAnsi="Times New Roman" w:hint="default"/>
        <w:i/>
        <w:color w:val="131313"/>
        <w:spacing w:val="14"/>
        <w:w w:val="92"/>
        <w:sz w:val="21"/>
        <w:szCs w:val="21"/>
      </w:rPr>
    </w:lvl>
    <w:lvl w:ilvl="1" w:tplc="27309E4A">
      <w:start w:val="1"/>
      <w:numFmt w:val="decimal"/>
      <w:lvlText w:val="%2."/>
      <w:lvlJc w:val="left"/>
      <w:pPr>
        <w:ind w:hanging="345"/>
      </w:pPr>
      <w:rPr>
        <w:rFonts w:ascii="Times New Roman" w:eastAsia="Times New Roman" w:hAnsi="Times New Roman" w:hint="default"/>
        <w:color w:val="131313"/>
        <w:w w:val="113"/>
        <w:sz w:val="21"/>
        <w:szCs w:val="21"/>
      </w:rPr>
    </w:lvl>
    <w:lvl w:ilvl="2" w:tplc="285C96E6">
      <w:start w:val="1"/>
      <w:numFmt w:val="bullet"/>
      <w:lvlText w:val="•"/>
      <w:lvlJc w:val="left"/>
      <w:rPr>
        <w:rFonts w:hint="default"/>
      </w:rPr>
    </w:lvl>
    <w:lvl w:ilvl="3" w:tplc="84E6D900">
      <w:start w:val="1"/>
      <w:numFmt w:val="bullet"/>
      <w:lvlText w:val="•"/>
      <w:lvlJc w:val="left"/>
      <w:rPr>
        <w:rFonts w:hint="default"/>
      </w:rPr>
    </w:lvl>
    <w:lvl w:ilvl="4" w:tplc="709EE078">
      <w:start w:val="1"/>
      <w:numFmt w:val="bullet"/>
      <w:lvlText w:val="•"/>
      <w:lvlJc w:val="left"/>
      <w:rPr>
        <w:rFonts w:hint="default"/>
      </w:rPr>
    </w:lvl>
    <w:lvl w:ilvl="5" w:tplc="E2209274">
      <w:start w:val="1"/>
      <w:numFmt w:val="bullet"/>
      <w:lvlText w:val="•"/>
      <w:lvlJc w:val="left"/>
      <w:rPr>
        <w:rFonts w:hint="default"/>
      </w:rPr>
    </w:lvl>
    <w:lvl w:ilvl="6" w:tplc="D792A258">
      <w:start w:val="1"/>
      <w:numFmt w:val="bullet"/>
      <w:lvlText w:val="•"/>
      <w:lvlJc w:val="left"/>
      <w:rPr>
        <w:rFonts w:hint="default"/>
      </w:rPr>
    </w:lvl>
    <w:lvl w:ilvl="7" w:tplc="888AB4D4">
      <w:start w:val="1"/>
      <w:numFmt w:val="bullet"/>
      <w:lvlText w:val="•"/>
      <w:lvlJc w:val="left"/>
      <w:rPr>
        <w:rFonts w:hint="default"/>
      </w:rPr>
    </w:lvl>
    <w:lvl w:ilvl="8" w:tplc="A642B5B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EFB74B2"/>
    <w:multiLevelType w:val="hybridMultilevel"/>
    <w:tmpl w:val="4C9EC488"/>
    <w:lvl w:ilvl="0" w:tplc="3EFA628A">
      <w:start w:val="1"/>
      <w:numFmt w:val="lowerLetter"/>
      <w:lvlText w:val="%1-"/>
      <w:lvlJc w:val="left"/>
      <w:pPr>
        <w:ind w:hanging="301"/>
      </w:pPr>
      <w:rPr>
        <w:rFonts w:ascii="Times New Roman" w:eastAsia="Times New Roman" w:hAnsi="Times New Roman" w:hint="default"/>
        <w:color w:val="161618"/>
        <w:w w:val="94"/>
        <w:sz w:val="22"/>
        <w:szCs w:val="22"/>
      </w:rPr>
    </w:lvl>
    <w:lvl w:ilvl="1" w:tplc="A134D50A">
      <w:start w:val="1"/>
      <w:numFmt w:val="bullet"/>
      <w:lvlText w:val="•"/>
      <w:lvlJc w:val="left"/>
      <w:rPr>
        <w:rFonts w:hint="default"/>
      </w:rPr>
    </w:lvl>
    <w:lvl w:ilvl="2" w:tplc="6180E5F6">
      <w:start w:val="1"/>
      <w:numFmt w:val="bullet"/>
      <w:lvlText w:val="•"/>
      <w:lvlJc w:val="left"/>
      <w:rPr>
        <w:rFonts w:hint="default"/>
      </w:rPr>
    </w:lvl>
    <w:lvl w:ilvl="3" w:tplc="8B6AFBEE">
      <w:start w:val="1"/>
      <w:numFmt w:val="bullet"/>
      <w:lvlText w:val="•"/>
      <w:lvlJc w:val="left"/>
      <w:rPr>
        <w:rFonts w:hint="default"/>
      </w:rPr>
    </w:lvl>
    <w:lvl w:ilvl="4" w:tplc="A6800F8C">
      <w:start w:val="1"/>
      <w:numFmt w:val="bullet"/>
      <w:lvlText w:val="•"/>
      <w:lvlJc w:val="left"/>
      <w:rPr>
        <w:rFonts w:hint="default"/>
      </w:rPr>
    </w:lvl>
    <w:lvl w:ilvl="5" w:tplc="C406D4A0">
      <w:start w:val="1"/>
      <w:numFmt w:val="bullet"/>
      <w:lvlText w:val="•"/>
      <w:lvlJc w:val="left"/>
      <w:rPr>
        <w:rFonts w:hint="default"/>
      </w:rPr>
    </w:lvl>
    <w:lvl w:ilvl="6" w:tplc="BC7678E2">
      <w:start w:val="1"/>
      <w:numFmt w:val="bullet"/>
      <w:lvlText w:val="•"/>
      <w:lvlJc w:val="left"/>
      <w:rPr>
        <w:rFonts w:hint="default"/>
      </w:rPr>
    </w:lvl>
    <w:lvl w:ilvl="7" w:tplc="1C7E813E">
      <w:start w:val="1"/>
      <w:numFmt w:val="bullet"/>
      <w:lvlText w:val="•"/>
      <w:lvlJc w:val="left"/>
      <w:rPr>
        <w:rFonts w:hint="default"/>
      </w:rPr>
    </w:lvl>
    <w:lvl w:ilvl="8" w:tplc="8DB26F4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0DA20DF"/>
    <w:multiLevelType w:val="hybridMultilevel"/>
    <w:tmpl w:val="FCCCA55C"/>
    <w:lvl w:ilvl="0" w:tplc="4516D9E0">
      <w:start w:val="1"/>
      <w:numFmt w:val="decimal"/>
      <w:lvlText w:val="%1"/>
      <w:lvlJc w:val="left"/>
      <w:pPr>
        <w:ind w:hanging="494"/>
      </w:pPr>
      <w:rPr>
        <w:rFonts w:hint="default"/>
      </w:rPr>
    </w:lvl>
    <w:lvl w:ilvl="1" w:tplc="2A30D260">
      <w:numFmt w:val="none"/>
      <w:lvlText w:val=""/>
      <w:lvlJc w:val="left"/>
      <w:pPr>
        <w:tabs>
          <w:tab w:val="num" w:pos="360"/>
        </w:tabs>
      </w:pPr>
    </w:lvl>
    <w:lvl w:ilvl="2" w:tplc="5EE63734">
      <w:start w:val="1"/>
      <w:numFmt w:val="lowerLetter"/>
      <w:lvlText w:val="%3)"/>
      <w:lvlJc w:val="left"/>
      <w:pPr>
        <w:ind w:hanging="301"/>
      </w:pPr>
      <w:rPr>
        <w:rFonts w:ascii="Times New Roman" w:eastAsia="Times New Roman" w:hAnsi="Times New Roman" w:hint="default"/>
        <w:color w:val="151516"/>
        <w:w w:val="94"/>
        <w:sz w:val="22"/>
        <w:szCs w:val="22"/>
      </w:rPr>
    </w:lvl>
    <w:lvl w:ilvl="3" w:tplc="232CD966">
      <w:start w:val="1"/>
      <w:numFmt w:val="bullet"/>
      <w:lvlText w:val="•"/>
      <w:lvlJc w:val="left"/>
      <w:rPr>
        <w:rFonts w:hint="default"/>
      </w:rPr>
    </w:lvl>
    <w:lvl w:ilvl="4" w:tplc="C548D480">
      <w:start w:val="1"/>
      <w:numFmt w:val="bullet"/>
      <w:lvlText w:val="•"/>
      <w:lvlJc w:val="left"/>
      <w:rPr>
        <w:rFonts w:hint="default"/>
      </w:rPr>
    </w:lvl>
    <w:lvl w:ilvl="5" w:tplc="BA24AAC0">
      <w:start w:val="1"/>
      <w:numFmt w:val="bullet"/>
      <w:lvlText w:val="•"/>
      <w:lvlJc w:val="left"/>
      <w:rPr>
        <w:rFonts w:hint="default"/>
      </w:rPr>
    </w:lvl>
    <w:lvl w:ilvl="6" w:tplc="F38AB020">
      <w:start w:val="1"/>
      <w:numFmt w:val="bullet"/>
      <w:lvlText w:val="•"/>
      <w:lvlJc w:val="left"/>
      <w:rPr>
        <w:rFonts w:hint="default"/>
      </w:rPr>
    </w:lvl>
    <w:lvl w:ilvl="7" w:tplc="619E66C0">
      <w:start w:val="1"/>
      <w:numFmt w:val="bullet"/>
      <w:lvlText w:val="•"/>
      <w:lvlJc w:val="left"/>
      <w:rPr>
        <w:rFonts w:hint="default"/>
      </w:rPr>
    </w:lvl>
    <w:lvl w:ilvl="8" w:tplc="4956F75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20D3001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532458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A9213F"/>
    <w:multiLevelType w:val="hybridMultilevel"/>
    <w:tmpl w:val="2D3E067C"/>
    <w:lvl w:ilvl="0" w:tplc="07E2EB3E">
      <w:start w:val="2"/>
      <w:numFmt w:val="decimal"/>
      <w:lvlText w:val="%1."/>
      <w:lvlJc w:val="left"/>
      <w:pPr>
        <w:ind w:hanging="299"/>
      </w:pPr>
      <w:rPr>
        <w:rFonts w:ascii="Times New Roman" w:eastAsia="Times New Roman" w:hAnsi="Times New Roman" w:hint="default"/>
        <w:color w:val="161618"/>
        <w:w w:val="98"/>
        <w:sz w:val="21"/>
        <w:szCs w:val="21"/>
      </w:rPr>
    </w:lvl>
    <w:lvl w:ilvl="1" w:tplc="39C6CBC0">
      <w:start w:val="1"/>
      <w:numFmt w:val="bullet"/>
      <w:lvlText w:val="•"/>
      <w:lvlJc w:val="left"/>
      <w:rPr>
        <w:rFonts w:hint="default"/>
      </w:rPr>
    </w:lvl>
    <w:lvl w:ilvl="2" w:tplc="3BF6CABC">
      <w:start w:val="1"/>
      <w:numFmt w:val="bullet"/>
      <w:lvlText w:val="•"/>
      <w:lvlJc w:val="left"/>
      <w:rPr>
        <w:rFonts w:hint="default"/>
      </w:rPr>
    </w:lvl>
    <w:lvl w:ilvl="3" w:tplc="15FEFFF8">
      <w:start w:val="1"/>
      <w:numFmt w:val="bullet"/>
      <w:lvlText w:val="•"/>
      <w:lvlJc w:val="left"/>
      <w:rPr>
        <w:rFonts w:hint="default"/>
      </w:rPr>
    </w:lvl>
    <w:lvl w:ilvl="4" w:tplc="6DCA3D46">
      <w:start w:val="1"/>
      <w:numFmt w:val="bullet"/>
      <w:lvlText w:val="•"/>
      <w:lvlJc w:val="left"/>
      <w:rPr>
        <w:rFonts w:hint="default"/>
      </w:rPr>
    </w:lvl>
    <w:lvl w:ilvl="5" w:tplc="09CE8D8C">
      <w:start w:val="1"/>
      <w:numFmt w:val="bullet"/>
      <w:lvlText w:val="•"/>
      <w:lvlJc w:val="left"/>
      <w:rPr>
        <w:rFonts w:hint="default"/>
      </w:rPr>
    </w:lvl>
    <w:lvl w:ilvl="6" w:tplc="D7F69EB8">
      <w:start w:val="1"/>
      <w:numFmt w:val="bullet"/>
      <w:lvlText w:val="•"/>
      <w:lvlJc w:val="left"/>
      <w:rPr>
        <w:rFonts w:hint="default"/>
      </w:rPr>
    </w:lvl>
    <w:lvl w:ilvl="7" w:tplc="77B84718">
      <w:start w:val="1"/>
      <w:numFmt w:val="bullet"/>
      <w:lvlText w:val="•"/>
      <w:lvlJc w:val="left"/>
      <w:rPr>
        <w:rFonts w:hint="default"/>
      </w:rPr>
    </w:lvl>
    <w:lvl w:ilvl="8" w:tplc="E326B7C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A1301F5"/>
    <w:multiLevelType w:val="hybridMultilevel"/>
    <w:tmpl w:val="933A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2649"/>
    <w:multiLevelType w:val="hybridMultilevel"/>
    <w:tmpl w:val="03542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E57F77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881877"/>
    <w:multiLevelType w:val="hybridMultilevel"/>
    <w:tmpl w:val="663EEDBC"/>
    <w:lvl w:ilvl="0" w:tplc="EB7EEFA2">
      <w:start w:val="30"/>
      <w:numFmt w:val="decimal"/>
      <w:lvlText w:val="%1."/>
      <w:lvlJc w:val="left"/>
      <w:pPr>
        <w:ind w:hanging="295"/>
      </w:pPr>
      <w:rPr>
        <w:rFonts w:ascii="Times New Roman" w:eastAsia="Times New Roman" w:hAnsi="Times New Roman" w:hint="default"/>
        <w:color w:val="131313"/>
        <w:w w:val="101"/>
        <w:sz w:val="20"/>
        <w:szCs w:val="20"/>
      </w:rPr>
    </w:lvl>
    <w:lvl w:ilvl="1" w:tplc="D1A2DBF8">
      <w:start w:val="1"/>
      <w:numFmt w:val="bullet"/>
      <w:lvlText w:val="•"/>
      <w:lvlJc w:val="left"/>
      <w:rPr>
        <w:rFonts w:hint="default"/>
      </w:rPr>
    </w:lvl>
    <w:lvl w:ilvl="2" w:tplc="4F3E6F32">
      <w:start w:val="1"/>
      <w:numFmt w:val="bullet"/>
      <w:lvlText w:val="•"/>
      <w:lvlJc w:val="left"/>
      <w:rPr>
        <w:rFonts w:hint="default"/>
      </w:rPr>
    </w:lvl>
    <w:lvl w:ilvl="3" w:tplc="54E43D54">
      <w:start w:val="1"/>
      <w:numFmt w:val="bullet"/>
      <w:lvlText w:val="•"/>
      <w:lvlJc w:val="left"/>
      <w:rPr>
        <w:rFonts w:hint="default"/>
      </w:rPr>
    </w:lvl>
    <w:lvl w:ilvl="4" w:tplc="2FE82D30">
      <w:start w:val="1"/>
      <w:numFmt w:val="bullet"/>
      <w:lvlText w:val="•"/>
      <w:lvlJc w:val="left"/>
      <w:rPr>
        <w:rFonts w:hint="default"/>
      </w:rPr>
    </w:lvl>
    <w:lvl w:ilvl="5" w:tplc="F0325866">
      <w:start w:val="1"/>
      <w:numFmt w:val="bullet"/>
      <w:lvlText w:val="•"/>
      <w:lvlJc w:val="left"/>
      <w:rPr>
        <w:rFonts w:hint="default"/>
      </w:rPr>
    </w:lvl>
    <w:lvl w:ilvl="6" w:tplc="A1A6DF1C">
      <w:start w:val="1"/>
      <w:numFmt w:val="bullet"/>
      <w:lvlText w:val="•"/>
      <w:lvlJc w:val="left"/>
      <w:rPr>
        <w:rFonts w:hint="default"/>
      </w:rPr>
    </w:lvl>
    <w:lvl w:ilvl="7" w:tplc="B5C85C78">
      <w:start w:val="1"/>
      <w:numFmt w:val="bullet"/>
      <w:lvlText w:val="•"/>
      <w:lvlJc w:val="left"/>
      <w:rPr>
        <w:rFonts w:hint="default"/>
      </w:rPr>
    </w:lvl>
    <w:lvl w:ilvl="8" w:tplc="DEEC807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75C1FA4"/>
    <w:multiLevelType w:val="hybridMultilevel"/>
    <w:tmpl w:val="A5261D1A"/>
    <w:lvl w:ilvl="0" w:tplc="BBDA39D0">
      <w:start w:val="1"/>
      <w:numFmt w:val="upperRoman"/>
      <w:lvlText w:val="%1"/>
      <w:lvlJc w:val="left"/>
      <w:pPr>
        <w:ind w:left="840" w:hanging="720"/>
      </w:pPr>
      <w:rPr>
        <w:rFonts w:hint="default"/>
      </w:rPr>
    </w:lvl>
    <w:lvl w:ilvl="1" w:tplc="4DEA5936">
      <w:numFmt w:val="none"/>
      <w:lvlText w:val=""/>
      <w:lvlJc w:val="left"/>
      <w:pPr>
        <w:tabs>
          <w:tab w:val="num" w:pos="360"/>
        </w:tabs>
      </w:pPr>
    </w:lvl>
    <w:lvl w:ilvl="2" w:tplc="D734A6C8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 w:tplc="C032EA58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4" w:tplc="D49E4F46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5" w:tplc="CA3C06F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6" w:tplc="778E1B1E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C0DEA856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97B8FD34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</w:abstractNum>
  <w:abstractNum w:abstractNumId="31">
    <w:nsid w:val="5CE175E9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31298B"/>
    <w:multiLevelType w:val="hybridMultilevel"/>
    <w:tmpl w:val="F4806DE6"/>
    <w:lvl w:ilvl="0" w:tplc="9F0C41B2">
      <w:start w:val="1"/>
      <w:numFmt w:val="upperRoman"/>
      <w:lvlText w:val="%1."/>
      <w:lvlJc w:val="left"/>
      <w:pPr>
        <w:ind w:left="66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22CCAA8">
      <w:start w:val="1"/>
      <w:numFmt w:val="decimal"/>
      <w:lvlText w:val="%2)"/>
      <w:lvlJc w:val="left"/>
      <w:pPr>
        <w:ind w:left="1020" w:hanging="360"/>
      </w:pPr>
      <w:rPr>
        <w:rFonts w:ascii="Calibri" w:eastAsia="Calibri" w:hAnsi="Calibri" w:hint="default"/>
        <w:sz w:val="24"/>
        <w:szCs w:val="24"/>
      </w:rPr>
    </w:lvl>
    <w:lvl w:ilvl="2" w:tplc="1C18335E">
      <w:start w:val="1"/>
      <w:numFmt w:val="bullet"/>
      <w:lvlText w:val="▪"/>
      <w:lvlJc w:val="left"/>
      <w:pPr>
        <w:ind w:left="1520" w:hanging="360"/>
      </w:pPr>
      <w:rPr>
        <w:rFonts w:ascii="Calibri" w:eastAsia="Calibri" w:hAnsi="Calibri" w:hint="default"/>
        <w:b/>
        <w:bCs/>
        <w:sz w:val="24"/>
        <w:szCs w:val="24"/>
      </w:rPr>
    </w:lvl>
    <w:lvl w:ilvl="3" w:tplc="FC6EC8B4">
      <w:start w:val="1"/>
      <w:numFmt w:val="bullet"/>
      <w:lvlText w:val="-"/>
      <w:lvlJc w:val="left"/>
      <w:pPr>
        <w:ind w:left="2240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5F7C814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6EF4E93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9ABE082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7" w:tplc="4E986BF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1A6E43F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33">
    <w:nsid w:val="624713E1"/>
    <w:multiLevelType w:val="hybridMultilevel"/>
    <w:tmpl w:val="5C92D9E6"/>
    <w:lvl w:ilvl="0" w:tplc="BF0849CE">
      <w:start w:val="4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87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9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6B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CC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E0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6C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2D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7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E443FB"/>
    <w:multiLevelType w:val="hybridMultilevel"/>
    <w:tmpl w:val="56183008"/>
    <w:lvl w:ilvl="0" w:tplc="1152F2B4">
      <w:start w:val="25"/>
      <w:numFmt w:val="decimal"/>
      <w:lvlText w:val="%1."/>
      <w:lvlJc w:val="left"/>
      <w:pPr>
        <w:ind w:hanging="311"/>
        <w:jc w:val="right"/>
      </w:pPr>
      <w:rPr>
        <w:rFonts w:ascii="Times New Roman" w:eastAsia="Times New Roman" w:hAnsi="Times New Roman" w:hint="default"/>
        <w:color w:val="151516"/>
        <w:w w:val="97"/>
        <w:sz w:val="22"/>
        <w:szCs w:val="22"/>
      </w:rPr>
    </w:lvl>
    <w:lvl w:ilvl="1" w:tplc="A4F60F84">
      <w:start w:val="1"/>
      <w:numFmt w:val="bullet"/>
      <w:lvlText w:val="•"/>
      <w:lvlJc w:val="left"/>
      <w:rPr>
        <w:rFonts w:hint="default"/>
      </w:rPr>
    </w:lvl>
    <w:lvl w:ilvl="2" w:tplc="8862B014">
      <w:start w:val="1"/>
      <w:numFmt w:val="bullet"/>
      <w:lvlText w:val="•"/>
      <w:lvlJc w:val="left"/>
      <w:rPr>
        <w:rFonts w:hint="default"/>
      </w:rPr>
    </w:lvl>
    <w:lvl w:ilvl="3" w:tplc="81A4D12E">
      <w:start w:val="1"/>
      <w:numFmt w:val="bullet"/>
      <w:lvlText w:val="•"/>
      <w:lvlJc w:val="left"/>
      <w:rPr>
        <w:rFonts w:hint="default"/>
      </w:rPr>
    </w:lvl>
    <w:lvl w:ilvl="4" w:tplc="6BA031FA">
      <w:start w:val="1"/>
      <w:numFmt w:val="bullet"/>
      <w:lvlText w:val="•"/>
      <w:lvlJc w:val="left"/>
      <w:rPr>
        <w:rFonts w:hint="default"/>
      </w:rPr>
    </w:lvl>
    <w:lvl w:ilvl="5" w:tplc="AB021750">
      <w:start w:val="1"/>
      <w:numFmt w:val="bullet"/>
      <w:lvlText w:val="•"/>
      <w:lvlJc w:val="left"/>
      <w:rPr>
        <w:rFonts w:hint="default"/>
      </w:rPr>
    </w:lvl>
    <w:lvl w:ilvl="6" w:tplc="AE1ABB2A">
      <w:start w:val="1"/>
      <w:numFmt w:val="bullet"/>
      <w:lvlText w:val="•"/>
      <w:lvlJc w:val="left"/>
      <w:rPr>
        <w:rFonts w:hint="default"/>
      </w:rPr>
    </w:lvl>
    <w:lvl w:ilvl="7" w:tplc="BC8A76B0">
      <w:start w:val="1"/>
      <w:numFmt w:val="bullet"/>
      <w:lvlText w:val="•"/>
      <w:lvlJc w:val="left"/>
      <w:rPr>
        <w:rFonts w:hint="default"/>
      </w:rPr>
    </w:lvl>
    <w:lvl w:ilvl="8" w:tplc="D1D433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845650C"/>
    <w:multiLevelType w:val="hybridMultilevel"/>
    <w:tmpl w:val="8C46F864"/>
    <w:lvl w:ilvl="0" w:tplc="DA7A152C">
      <w:start w:val="12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color w:val="151516"/>
        <w:w w:val="96"/>
        <w:sz w:val="21"/>
        <w:szCs w:val="21"/>
      </w:rPr>
    </w:lvl>
    <w:lvl w:ilvl="1" w:tplc="879E1E80">
      <w:start w:val="1"/>
      <w:numFmt w:val="bullet"/>
      <w:lvlText w:val="•"/>
      <w:lvlJc w:val="left"/>
      <w:rPr>
        <w:rFonts w:hint="default"/>
      </w:rPr>
    </w:lvl>
    <w:lvl w:ilvl="2" w:tplc="69E26102">
      <w:start w:val="1"/>
      <w:numFmt w:val="bullet"/>
      <w:lvlText w:val="•"/>
      <w:lvlJc w:val="left"/>
      <w:rPr>
        <w:rFonts w:hint="default"/>
      </w:rPr>
    </w:lvl>
    <w:lvl w:ilvl="3" w:tplc="12D8524A">
      <w:start w:val="1"/>
      <w:numFmt w:val="bullet"/>
      <w:lvlText w:val="•"/>
      <w:lvlJc w:val="left"/>
      <w:rPr>
        <w:rFonts w:hint="default"/>
      </w:rPr>
    </w:lvl>
    <w:lvl w:ilvl="4" w:tplc="65784CD0">
      <w:start w:val="1"/>
      <w:numFmt w:val="bullet"/>
      <w:lvlText w:val="•"/>
      <w:lvlJc w:val="left"/>
      <w:rPr>
        <w:rFonts w:hint="default"/>
      </w:rPr>
    </w:lvl>
    <w:lvl w:ilvl="5" w:tplc="2DBE3EBC">
      <w:start w:val="1"/>
      <w:numFmt w:val="bullet"/>
      <w:lvlText w:val="•"/>
      <w:lvlJc w:val="left"/>
      <w:rPr>
        <w:rFonts w:hint="default"/>
      </w:rPr>
    </w:lvl>
    <w:lvl w:ilvl="6" w:tplc="3D7C49CC">
      <w:start w:val="1"/>
      <w:numFmt w:val="bullet"/>
      <w:lvlText w:val="•"/>
      <w:lvlJc w:val="left"/>
      <w:rPr>
        <w:rFonts w:hint="default"/>
      </w:rPr>
    </w:lvl>
    <w:lvl w:ilvl="7" w:tplc="A336F538">
      <w:start w:val="1"/>
      <w:numFmt w:val="bullet"/>
      <w:lvlText w:val="•"/>
      <w:lvlJc w:val="left"/>
      <w:rPr>
        <w:rFonts w:hint="default"/>
      </w:rPr>
    </w:lvl>
    <w:lvl w:ilvl="8" w:tplc="0124278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BD04C86"/>
    <w:multiLevelType w:val="hybridMultilevel"/>
    <w:tmpl w:val="06AE8854"/>
    <w:lvl w:ilvl="0" w:tplc="917E1F74">
      <w:start w:val="1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color w:val="131313"/>
        <w:w w:val="104"/>
        <w:sz w:val="19"/>
        <w:szCs w:val="19"/>
      </w:rPr>
    </w:lvl>
    <w:lvl w:ilvl="1" w:tplc="23943B28">
      <w:start w:val="1"/>
      <w:numFmt w:val="bullet"/>
      <w:lvlText w:val="•"/>
      <w:lvlJc w:val="left"/>
      <w:rPr>
        <w:rFonts w:hint="default"/>
      </w:rPr>
    </w:lvl>
    <w:lvl w:ilvl="2" w:tplc="D52C957A">
      <w:start w:val="1"/>
      <w:numFmt w:val="bullet"/>
      <w:lvlText w:val="•"/>
      <w:lvlJc w:val="left"/>
      <w:rPr>
        <w:rFonts w:hint="default"/>
      </w:rPr>
    </w:lvl>
    <w:lvl w:ilvl="3" w:tplc="01185D60">
      <w:start w:val="1"/>
      <w:numFmt w:val="bullet"/>
      <w:lvlText w:val="•"/>
      <w:lvlJc w:val="left"/>
      <w:rPr>
        <w:rFonts w:hint="default"/>
      </w:rPr>
    </w:lvl>
    <w:lvl w:ilvl="4" w:tplc="C9E4BF10">
      <w:start w:val="1"/>
      <w:numFmt w:val="bullet"/>
      <w:lvlText w:val="•"/>
      <w:lvlJc w:val="left"/>
      <w:rPr>
        <w:rFonts w:hint="default"/>
      </w:rPr>
    </w:lvl>
    <w:lvl w:ilvl="5" w:tplc="5A20E31E">
      <w:start w:val="1"/>
      <w:numFmt w:val="bullet"/>
      <w:lvlText w:val="•"/>
      <w:lvlJc w:val="left"/>
      <w:rPr>
        <w:rFonts w:hint="default"/>
      </w:rPr>
    </w:lvl>
    <w:lvl w:ilvl="6" w:tplc="7312DFB2">
      <w:start w:val="1"/>
      <w:numFmt w:val="bullet"/>
      <w:lvlText w:val="•"/>
      <w:lvlJc w:val="left"/>
      <w:rPr>
        <w:rFonts w:hint="default"/>
      </w:rPr>
    </w:lvl>
    <w:lvl w:ilvl="7" w:tplc="47CE1E18">
      <w:start w:val="1"/>
      <w:numFmt w:val="bullet"/>
      <w:lvlText w:val="•"/>
      <w:lvlJc w:val="left"/>
      <w:rPr>
        <w:rFonts w:hint="default"/>
      </w:rPr>
    </w:lvl>
    <w:lvl w:ilvl="8" w:tplc="CDBE9DC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EA20DD9"/>
    <w:multiLevelType w:val="hybridMultilevel"/>
    <w:tmpl w:val="E75C3A1C"/>
    <w:lvl w:ilvl="0" w:tplc="C6926976">
      <w:start w:val="1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color w:val="131313"/>
        <w:w w:val="95"/>
        <w:sz w:val="22"/>
        <w:szCs w:val="22"/>
      </w:rPr>
    </w:lvl>
    <w:lvl w:ilvl="1" w:tplc="6C9CFA20">
      <w:start w:val="1"/>
      <w:numFmt w:val="bullet"/>
      <w:lvlText w:val="•"/>
      <w:lvlJc w:val="left"/>
      <w:rPr>
        <w:rFonts w:hint="default"/>
      </w:rPr>
    </w:lvl>
    <w:lvl w:ilvl="2" w:tplc="251AA500">
      <w:start w:val="1"/>
      <w:numFmt w:val="bullet"/>
      <w:lvlText w:val="•"/>
      <w:lvlJc w:val="left"/>
      <w:rPr>
        <w:rFonts w:hint="default"/>
      </w:rPr>
    </w:lvl>
    <w:lvl w:ilvl="3" w:tplc="A184EDA4">
      <w:start w:val="1"/>
      <w:numFmt w:val="bullet"/>
      <w:lvlText w:val="•"/>
      <w:lvlJc w:val="left"/>
      <w:rPr>
        <w:rFonts w:hint="default"/>
      </w:rPr>
    </w:lvl>
    <w:lvl w:ilvl="4" w:tplc="326EFA66">
      <w:start w:val="1"/>
      <w:numFmt w:val="bullet"/>
      <w:lvlText w:val="•"/>
      <w:lvlJc w:val="left"/>
      <w:rPr>
        <w:rFonts w:hint="default"/>
      </w:rPr>
    </w:lvl>
    <w:lvl w:ilvl="5" w:tplc="B85AC474">
      <w:start w:val="1"/>
      <w:numFmt w:val="bullet"/>
      <w:lvlText w:val="•"/>
      <w:lvlJc w:val="left"/>
      <w:rPr>
        <w:rFonts w:hint="default"/>
      </w:rPr>
    </w:lvl>
    <w:lvl w:ilvl="6" w:tplc="0742C6D0">
      <w:start w:val="1"/>
      <w:numFmt w:val="bullet"/>
      <w:lvlText w:val="•"/>
      <w:lvlJc w:val="left"/>
      <w:rPr>
        <w:rFonts w:hint="default"/>
      </w:rPr>
    </w:lvl>
    <w:lvl w:ilvl="7" w:tplc="B42EDF00">
      <w:start w:val="1"/>
      <w:numFmt w:val="bullet"/>
      <w:lvlText w:val="•"/>
      <w:lvlJc w:val="left"/>
      <w:rPr>
        <w:rFonts w:hint="default"/>
      </w:rPr>
    </w:lvl>
    <w:lvl w:ilvl="8" w:tplc="92BA50F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00115F6"/>
    <w:multiLevelType w:val="hybridMultilevel"/>
    <w:tmpl w:val="7902CCD6"/>
    <w:lvl w:ilvl="0" w:tplc="A4724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77CB"/>
    <w:multiLevelType w:val="hybridMultilevel"/>
    <w:tmpl w:val="FA04F7A8"/>
    <w:lvl w:ilvl="0" w:tplc="94364C36">
      <w:start w:val="5"/>
      <w:numFmt w:val="lowerLetter"/>
      <w:lvlText w:val="%1)"/>
      <w:lvlJc w:val="left"/>
      <w:pPr>
        <w:ind w:hanging="305"/>
      </w:pPr>
      <w:rPr>
        <w:rFonts w:ascii="Times New Roman" w:eastAsia="Times New Roman" w:hAnsi="Times New Roman" w:hint="default"/>
        <w:color w:val="151516"/>
        <w:w w:val="89"/>
        <w:sz w:val="22"/>
        <w:szCs w:val="22"/>
      </w:rPr>
    </w:lvl>
    <w:lvl w:ilvl="1" w:tplc="3E6AF92C">
      <w:start w:val="1"/>
      <w:numFmt w:val="bullet"/>
      <w:lvlText w:val="•"/>
      <w:lvlJc w:val="left"/>
      <w:rPr>
        <w:rFonts w:hint="default"/>
      </w:rPr>
    </w:lvl>
    <w:lvl w:ilvl="2" w:tplc="C45E03F6">
      <w:start w:val="1"/>
      <w:numFmt w:val="bullet"/>
      <w:lvlText w:val="•"/>
      <w:lvlJc w:val="left"/>
      <w:rPr>
        <w:rFonts w:hint="default"/>
      </w:rPr>
    </w:lvl>
    <w:lvl w:ilvl="3" w:tplc="3DFC7878">
      <w:start w:val="1"/>
      <w:numFmt w:val="bullet"/>
      <w:lvlText w:val="•"/>
      <w:lvlJc w:val="left"/>
      <w:rPr>
        <w:rFonts w:hint="default"/>
      </w:rPr>
    </w:lvl>
    <w:lvl w:ilvl="4" w:tplc="2B328906">
      <w:start w:val="1"/>
      <w:numFmt w:val="bullet"/>
      <w:lvlText w:val="•"/>
      <w:lvlJc w:val="left"/>
      <w:rPr>
        <w:rFonts w:hint="default"/>
      </w:rPr>
    </w:lvl>
    <w:lvl w:ilvl="5" w:tplc="52F858BA">
      <w:start w:val="1"/>
      <w:numFmt w:val="bullet"/>
      <w:lvlText w:val="•"/>
      <w:lvlJc w:val="left"/>
      <w:rPr>
        <w:rFonts w:hint="default"/>
      </w:rPr>
    </w:lvl>
    <w:lvl w:ilvl="6" w:tplc="64881250">
      <w:start w:val="1"/>
      <w:numFmt w:val="bullet"/>
      <w:lvlText w:val="•"/>
      <w:lvlJc w:val="left"/>
      <w:rPr>
        <w:rFonts w:hint="default"/>
      </w:rPr>
    </w:lvl>
    <w:lvl w:ilvl="7" w:tplc="C6AC37B2">
      <w:start w:val="1"/>
      <w:numFmt w:val="bullet"/>
      <w:lvlText w:val="•"/>
      <w:lvlJc w:val="left"/>
      <w:rPr>
        <w:rFonts w:hint="default"/>
      </w:rPr>
    </w:lvl>
    <w:lvl w:ilvl="8" w:tplc="31888D2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2E1661F"/>
    <w:multiLevelType w:val="hybridMultilevel"/>
    <w:tmpl w:val="0C5A45E2"/>
    <w:lvl w:ilvl="0" w:tplc="4502E2CA">
      <w:start w:val="1"/>
      <w:numFmt w:val="decimal"/>
      <w:lvlText w:val="%1."/>
      <w:lvlJc w:val="left"/>
      <w:pPr>
        <w:ind w:hanging="286"/>
        <w:jc w:val="right"/>
      </w:pPr>
      <w:rPr>
        <w:rFonts w:ascii="Times New Roman" w:eastAsia="Times New Roman" w:hAnsi="Times New Roman" w:hint="default"/>
        <w:color w:val="131313"/>
        <w:w w:val="98"/>
        <w:sz w:val="21"/>
        <w:szCs w:val="21"/>
      </w:rPr>
    </w:lvl>
    <w:lvl w:ilvl="1" w:tplc="0D2213DA">
      <w:start w:val="1"/>
      <w:numFmt w:val="bullet"/>
      <w:lvlText w:val="•"/>
      <w:lvlJc w:val="left"/>
      <w:rPr>
        <w:rFonts w:hint="default"/>
      </w:rPr>
    </w:lvl>
    <w:lvl w:ilvl="2" w:tplc="FF3674E4">
      <w:start w:val="1"/>
      <w:numFmt w:val="bullet"/>
      <w:lvlText w:val="•"/>
      <w:lvlJc w:val="left"/>
      <w:rPr>
        <w:rFonts w:hint="default"/>
      </w:rPr>
    </w:lvl>
    <w:lvl w:ilvl="3" w:tplc="BDF617DE">
      <w:start w:val="1"/>
      <w:numFmt w:val="bullet"/>
      <w:lvlText w:val="•"/>
      <w:lvlJc w:val="left"/>
      <w:rPr>
        <w:rFonts w:hint="default"/>
      </w:rPr>
    </w:lvl>
    <w:lvl w:ilvl="4" w:tplc="FF3EA110">
      <w:start w:val="1"/>
      <w:numFmt w:val="bullet"/>
      <w:lvlText w:val="•"/>
      <w:lvlJc w:val="left"/>
      <w:rPr>
        <w:rFonts w:hint="default"/>
      </w:rPr>
    </w:lvl>
    <w:lvl w:ilvl="5" w:tplc="8E46BDF2">
      <w:start w:val="1"/>
      <w:numFmt w:val="bullet"/>
      <w:lvlText w:val="•"/>
      <w:lvlJc w:val="left"/>
      <w:rPr>
        <w:rFonts w:hint="default"/>
      </w:rPr>
    </w:lvl>
    <w:lvl w:ilvl="6" w:tplc="76D0A320">
      <w:start w:val="1"/>
      <w:numFmt w:val="bullet"/>
      <w:lvlText w:val="•"/>
      <w:lvlJc w:val="left"/>
      <w:rPr>
        <w:rFonts w:hint="default"/>
      </w:rPr>
    </w:lvl>
    <w:lvl w:ilvl="7" w:tplc="8D14DD22">
      <w:start w:val="1"/>
      <w:numFmt w:val="bullet"/>
      <w:lvlText w:val="•"/>
      <w:lvlJc w:val="left"/>
      <w:rPr>
        <w:rFonts w:hint="default"/>
      </w:rPr>
    </w:lvl>
    <w:lvl w:ilvl="8" w:tplc="E7F8D29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5B03EDA"/>
    <w:multiLevelType w:val="hybridMultilevel"/>
    <w:tmpl w:val="DE002D9A"/>
    <w:lvl w:ilvl="0" w:tplc="D1009F7E">
      <w:start w:val="20"/>
      <w:numFmt w:val="decimal"/>
      <w:lvlText w:val="%1."/>
      <w:lvlJc w:val="left"/>
      <w:pPr>
        <w:ind w:hanging="316"/>
      </w:pPr>
      <w:rPr>
        <w:rFonts w:ascii="Times New Roman" w:eastAsia="Times New Roman" w:hAnsi="Times New Roman" w:hint="default"/>
        <w:color w:val="151516"/>
        <w:w w:val="93"/>
        <w:sz w:val="22"/>
        <w:szCs w:val="22"/>
      </w:rPr>
    </w:lvl>
    <w:lvl w:ilvl="1" w:tplc="285E09BC">
      <w:start w:val="1"/>
      <w:numFmt w:val="bullet"/>
      <w:lvlText w:val="•"/>
      <w:lvlJc w:val="left"/>
      <w:rPr>
        <w:rFonts w:hint="default"/>
      </w:rPr>
    </w:lvl>
    <w:lvl w:ilvl="2" w:tplc="CEAE8DCC">
      <w:start w:val="1"/>
      <w:numFmt w:val="bullet"/>
      <w:lvlText w:val="•"/>
      <w:lvlJc w:val="left"/>
      <w:rPr>
        <w:rFonts w:hint="default"/>
      </w:rPr>
    </w:lvl>
    <w:lvl w:ilvl="3" w:tplc="4058E2D0">
      <w:start w:val="1"/>
      <w:numFmt w:val="bullet"/>
      <w:lvlText w:val="•"/>
      <w:lvlJc w:val="left"/>
      <w:rPr>
        <w:rFonts w:hint="default"/>
      </w:rPr>
    </w:lvl>
    <w:lvl w:ilvl="4" w:tplc="D9E24976">
      <w:start w:val="1"/>
      <w:numFmt w:val="bullet"/>
      <w:lvlText w:val="•"/>
      <w:lvlJc w:val="left"/>
      <w:rPr>
        <w:rFonts w:hint="default"/>
      </w:rPr>
    </w:lvl>
    <w:lvl w:ilvl="5" w:tplc="8C0C204C">
      <w:start w:val="1"/>
      <w:numFmt w:val="bullet"/>
      <w:lvlText w:val="•"/>
      <w:lvlJc w:val="left"/>
      <w:rPr>
        <w:rFonts w:hint="default"/>
      </w:rPr>
    </w:lvl>
    <w:lvl w:ilvl="6" w:tplc="7A2A3908">
      <w:start w:val="1"/>
      <w:numFmt w:val="bullet"/>
      <w:lvlText w:val="•"/>
      <w:lvlJc w:val="left"/>
      <w:rPr>
        <w:rFonts w:hint="default"/>
      </w:rPr>
    </w:lvl>
    <w:lvl w:ilvl="7" w:tplc="737E024C">
      <w:start w:val="1"/>
      <w:numFmt w:val="bullet"/>
      <w:lvlText w:val="•"/>
      <w:lvlJc w:val="left"/>
      <w:rPr>
        <w:rFonts w:hint="default"/>
      </w:rPr>
    </w:lvl>
    <w:lvl w:ilvl="8" w:tplc="9E86F53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86C1081"/>
    <w:multiLevelType w:val="hybridMultilevel"/>
    <w:tmpl w:val="6C52F066"/>
    <w:lvl w:ilvl="0" w:tplc="227C537A">
      <w:start w:val="1"/>
      <w:numFmt w:val="upperRoman"/>
      <w:lvlText w:val="%1"/>
      <w:lvlJc w:val="left"/>
      <w:pPr>
        <w:ind w:left="840" w:hanging="720"/>
      </w:pPr>
      <w:rPr>
        <w:rFonts w:hint="default"/>
      </w:rPr>
    </w:lvl>
    <w:lvl w:ilvl="1" w:tplc="F63A9CD8">
      <w:numFmt w:val="none"/>
      <w:lvlText w:val=""/>
      <w:lvlJc w:val="left"/>
      <w:pPr>
        <w:tabs>
          <w:tab w:val="num" w:pos="360"/>
        </w:tabs>
      </w:pPr>
    </w:lvl>
    <w:lvl w:ilvl="2" w:tplc="7DA24F0E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 w:tplc="31AE6B0A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D8561B4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6D408E2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6B21FD0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70CBA38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9DE8594A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43">
    <w:nsid w:val="79B45112"/>
    <w:multiLevelType w:val="hybridMultilevel"/>
    <w:tmpl w:val="DA96561C"/>
    <w:lvl w:ilvl="0" w:tplc="E7182A0C">
      <w:start w:val="10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131315"/>
        <w:w w:val="85"/>
        <w:sz w:val="21"/>
        <w:szCs w:val="21"/>
      </w:rPr>
    </w:lvl>
    <w:lvl w:ilvl="1" w:tplc="6B364EC8">
      <w:start w:val="1"/>
      <w:numFmt w:val="bullet"/>
      <w:lvlText w:val="•"/>
      <w:lvlJc w:val="left"/>
      <w:rPr>
        <w:rFonts w:hint="default"/>
      </w:rPr>
    </w:lvl>
    <w:lvl w:ilvl="2" w:tplc="A4327D46">
      <w:start w:val="1"/>
      <w:numFmt w:val="bullet"/>
      <w:lvlText w:val="•"/>
      <w:lvlJc w:val="left"/>
      <w:rPr>
        <w:rFonts w:hint="default"/>
      </w:rPr>
    </w:lvl>
    <w:lvl w:ilvl="3" w:tplc="7D968702">
      <w:start w:val="1"/>
      <w:numFmt w:val="bullet"/>
      <w:lvlText w:val="•"/>
      <w:lvlJc w:val="left"/>
      <w:rPr>
        <w:rFonts w:hint="default"/>
      </w:rPr>
    </w:lvl>
    <w:lvl w:ilvl="4" w:tplc="E31A1930">
      <w:start w:val="1"/>
      <w:numFmt w:val="bullet"/>
      <w:lvlText w:val="•"/>
      <w:lvlJc w:val="left"/>
      <w:rPr>
        <w:rFonts w:hint="default"/>
      </w:rPr>
    </w:lvl>
    <w:lvl w:ilvl="5" w:tplc="D08C244A">
      <w:start w:val="1"/>
      <w:numFmt w:val="bullet"/>
      <w:lvlText w:val="•"/>
      <w:lvlJc w:val="left"/>
      <w:rPr>
        <w:rFonts w:hint="default"/>
      </w:rPr>
    </w:lvl>
    <w:lvl w:ilvl="6" w:tplc="74380B36">
      <w:start w:val="1"/>
      <w:numFmt w:val="bullet"/>
      <w:lvlText w:val="•"/>
      <w:lvlJc w:val="left"/>
      <w:rPr>
        <w:rFonts w:hint="default"/>
      </w:rPr>
    </w:lvl>
    <w:lvl w:ilvl="7" w:tplc="85241956">
      <w:start w:val="1"/>
      <w:numFmt w:val="bullet"/>
      <w:lvlText w:val="•"/>
      <w:lvlJc w:val="left"/>
      <w:rPr>
        <w:rFonts w:hint="default"/>
      </w:rPr>
    </w:lvl>
    <w:lvl w:ilvl="8" w:tplc="518AACC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537A63"/>
    <w:multiLevelType w:val="hybridMultilevel"/>
    <w:tmpl w:val="1AB041C6"/>
    <w:lvl w:ilvl="0" w:tplc="D188DCD8">
      <w:start w:val="10"/>
      <w:numFmt w:val="decimal"/>
      <w:lvlText w:val="%1."/>
      <w:lvlJc w:val="left"/>
      <w:pPr>
        <w:ind w:hanging="293"/>
      </w:pPr>
      <w:rPr>
        <w:rFonts w:ascii="Times New Roman" w:eastAsia="Times New Roman" w:hAnsi="Times New Roman" w:hint="default"/>
        <w:color w:val="151516"/>
        <w:w w:val="92"/>
        <w:sz w:val="22"/>
        <w:szCs w:val="22"/>
      </w:rPr>
    </w:lvl>
    <w:lvl w:ilvl="1" w:tplc="DFB4770E">
      <w:start w:val="1"/>
      <w:numFmt w:val="bullet"/>
      <w:lvlText w:val="•"/>
      <w:lvlJc w:val="left"/>
      <w:rPr>
        <w:rFonts w:hint="default"/>
      </w:rPr>
    </w:lvl>
    <w:lvl w:ilvl="2" w:tplc="B094C062">
      <w:start w:val="1"/>
      <w:numFmt w:val="bullet"/>
      <w:lvlText w:val="•"/>
      <w:lvlJc w:val="left"/>
      <w:rPr>
        <w:rFonts w:hint="default"/>
      </w:rPr>
    </w:lvl>
    <w:lvl w:ilvl="3" w:tplc="FC700E1A">
      <w:start w:val="1"/>
      <w:numFmt w:val="bullet"/>
      <w:lvlText w:val="•"/>
      <w:lvlJc w:val="left"/>
      <w:rPr>
        <w:rFonts w:hint="default"/>
      </w:rPr>
    </w:lvl>
    <w:lvl w:ilvl="4" w:tplc="77440C74">
      <w:start w:val="1"/>
      <w:numFmt w:val="bullet"/>
      <w:lvlText w:val="•"/>
      <w:lvlJc w:val="left"/>
      <w:rPr>
        <w:rFonts w:hint="default"/>
      </w:rPr>
    </w:lvl>
    <w:lvl w:ilvl="5" w:tplc="15584E80">
      <w:start w:val="1"/>
      <w:numFmt w:val="bullet"/>
      <w:lvlText w:val="•"/>
      <w:lvlJc w:val="left"/>
      <w:rPr>
        <w:rFonts w:hint="default"/>
      </w:rPr>
    </w:lvl>
    <w:lvl w:ilvl="6" w:tplc="F15CD7C4">
      <w:start w:val="1"/>
      <w:numFmt w:val="bullet"/>
      <w:lvlText w:val="•"/>
      <w:lvlJc w:val="left"/>
      <w:rPr>
        <w:rFonts w:hint="default"/>
      </w:rPr>
    </w:lvl>
    <w:lvl w:ilvl="7" w:tplc="F6CEC6AC">
      <w:start w:val="1"/>
      <w:numFmt w:val="bullet"/>
      <w:lvlText w:val="•"/>
      <w:lvlJc w:val="left"/>
      <w:rPr>
        <w:rFonts w:hint="default"/>
      </w:rPr>
    </w:lvl>
    <w:lvl w:ilvl="8" w:tplc="51FA459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EEC6B8B"/>
    <w:multiLevelType w:val="hybridMultilevel"/>
    <w:tmpl w:val="1804B8EC"/>
    <w:lvl w:ilvl="0" w:tplc="DA78EE84">
      <w:start w:val="1"/>
      <w:numFmt w:val="upperRoman"/>
      <w:lvlText w:val="%1."/>
      <w:lvlJc w:val="left"/>
      <w:pPr>
        <w:ind w:left="80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A98847A">
      <w:start w:val="1"/>
      <w:numFmt w:val="decimal"/>
      <w:lvlText w:val="%2)"/>
      <w:lvlJc w:val="left"/>
      <w:pPr>
        <w:ind w:left="1160" w:hanging="360"/>
      </w:pPr>
      <w:rPr>
        <w:rFonts w:ascii="Calibri" w:eastAsia="Calibri" w:hAnsi="Calibri" w:hint="default"/>
        <w:sz w:val="24"/>
        <w:szCs w:val="24"/>
      </w:rPr>
    </w:lvl>
    <w:lvl w:ilvl="2" w:tplc="9FBEAA1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5F56DB4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211EDF2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5" w:tplc="B284E99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6" w:tplc="1542ED22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C8D2C73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5546E3AC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</w:abstractNum>
  <w:num w:numId="1">
    <w:abstractNumId w:val="19"/>
  </w:num>
  <w:num w:numId="2">
    <w:abstractNumId w:val="45"/>
  </w:num>
  <w:num w:numId="3">
    <w:abstractNumId w:val="32"/>
  </w:num>
  <w:num w:numId="4">
    <w:abstractNumId w:val="30"/>
  </w:num>
  <w:num w:numId="5">
    <w:abstractNumId w:val="42"/>
  </w:num>
  <w:num w:numId="6">
    <w:abstractNumId w:val="1"/>
  </w:num>
  <w:num w:numId="7">
    <w:abstractNumId w:val="20"/>
  </w:num>
  <w:num w:numId="8">
    <w:abstractNumId w:val="40"/>
  </w:num>
  <w:num w:numId="9">
    <w:abstractNumId w:val="3"/>
  </w:num>
  <w:num w:numId="10">
    <w:abstractNumId w:val="21"/>
  </w:num>
  <w:num w:numId="11">
    <w:abstractNumId w:val="12"/>
  </w:num>
  <w:num w:numId="12">
    <w:abstractNumId w:val="43"/>
  </w:num>
  <w:num w:numId="13">
    <w:abstractNumId w:val="10"/>
  </w:num>
  <w:num w:numId="14">
    <w:abstractNumId w:val="39"/>
  </w:num>
  <w:num w:numId="15">
    <w:abstractNumId w:val="5"/>
  </w:num>
  <w:num w:numId="16">
    <w:abstractNumId w:val="22"/>
  </w:num>
  <w:num w:numId="17">
    <w:abstractNumId w:val="18"/>
  </w:num>
  <w:num w:numId="18">
    <w:abstractNumId w:val="9"/>
  </w:num>
  <w:num w:numId="19">
    <w:abstractNumId w:val="0"/>
  </w:num>
  <w:num w:numId="20">
    <w:abstractNumId w:val="25"/>
  </w:num>
  <w:num w:numId="21">
    <w:abstractNumId w:val="37"/>
  </w:num>
  <w:num w:numId="22">
    <w:abstractNumId w:val="36"/>
  </w:num>
  <w:num w:numId="23">
    <w:abstractNumId w:val="29"/>
  </w:num>
  <w:num w:numId="24">
    <w:abstractNumId w:val="34"/>
  </w:num>
  <w:num w:numId="25">
    <w:abstractNumId w:val="7"/>
  </w:num>
  <w:num w:numId="26">
    <w:abstractNumId w:val="41"/>
  </w:num>
  <w:num w:numId="27">
    <w:abstractNumId w:val="35"/>
  </w:num>
  <w:num w:numId="28">
    <w:abstractNumId w:val="44"/>
  </w:num>
  <w:num w:numId="29">
    <w:abstractNumId w:val="27"/>
  </w:num>
  <w:num w:numId="30">
    <w:abstractNumId w:val="28"/>
  </w:num>
  <w:num w:numId="31">
    <w:abstractNumId w:val="8"/>
  </w:num>
  <w:num w:numId="32">
    <w:abstractNumId w:val="15"/>
  </w:num>
  <w:num w:numId="33">
    <w:abstractNumId w:val="13"/>
  </w:num>
  <w:num w:numId="34">
    <w:abstractNumId w:val="2"/>
  </w:num>
  <w:num w:numId="35">
    <w:abstractNumId w:val="31"/>
  </w:num>
  <w:num w:numId="36">
    <w:abstractNumId w:val="23"/>
  </w:num>
  <w:num w:numId="37">
    <w:abstractNumId w:val="24"/>
  </w:num>
  <w:num w:numId="38">
    <w:abstractNumId w:val="16"/>
  </w:num>
  <w:num w:numId="39">
    <w:abstractNumId w:val="33"/>
  </w:num>
  <w:num w:numId="40">
    <w:abstractNumId w:val="14"/>
  </w:num>
  <w:num w:numId="41">
    <w:abstractNumId w:val="11"/>
  </w:num>
  <w:num w:numId="42">
    <w:abstractNumId w:val="6"/>
  </w:num>
  <w:num w:numId="43">
    <w:abstractNumId w:val="38"/>
  </w:num>
  <w:num w:numId="44">
    <w:abstractNumId w:val="17"/>
  </w:num>
  <w:num w:numId="45">
    <w:abstractNumId w:val="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9C"/>
    <w:rsid w:val="00061F93"/>
    <w:rsid w:val="0006433E"/>
    <w:rsid w:val="00090C49"/>
    <w:rsid w:val="0019499C"/>
    <w:rsid w:val="001B1170"/>
    <w:rsid w:val="001D73C0"/>
    <w:rsid w:val="002140FA"/>
    <w:rsid w:val="0027069B"/>
    <w:rsid w:val="002852DA"/>
    <w:rsid w:val="00292717"/>
    <w:rsid w:val="002B4295"/>
    <w:rsid w:val="002D40E3"/>
    <w:rsid w:val="002F207A"/>
    <w:rsid w:val="00327354"/>
    <w:rsid w:val="00382138"/>
    <w:rsid w:val="00392979"/>
    <w:rsid w:val="003A6597"/>
    <w:rsid w:val="003A79C5"/>
    <w:rsid w:val="003F2E61"/>
    <w:rsid w:val="00415227"/>
    <w:rsid w:val="00432C0E"/>
    <w:rsid w:val="00460D07"/>
    <w:rsid w:val="00467812"/>
    <w:rsid w:val="0047159F"/>
    <w:rsid w:val="00482D50"/>
    <w:rsid w:val="004C3063"/>
    <w:rsid w:val="00504946"/>
    <w:rsid w:val="00543A70"/>
    <w:rsid w:val="00571EEE"/>
    <w:rsid w:val="00573748"/>
    <w:rsid w:val="005825EA"/>
    <w:rsid w:val="005C56E2"/>
    <w:rsid w:val="005F0FDB"/>
    <w:rsid w:val="00604F99"/>
    <w:rsid w:val="00654C80"/>
    <w:rsid w:val="00667C2A"/>
    <w:rsid w:val="006A4028"/>
    <w:rsid w:val="006D2C5C"/>
    <w:rsid w:val="006F6663"/>
    <w:rsid w:val="00706D82"/>
    <w:rsid w:val="00713FE9"/>
    <w:rsid w:val="007476A7"/>
    <w:rsid w:val="00766BE5"/>
    <w:rsid w:val="007E4A87"/>
    <w:rsid w:val="008123EF"/>
    <w:rsid w:val="00837DC6"/>
    <w:rsid w:val="008507F9"/>
    <w:rsid w:val="0085360A"/>
    <w:rsid w:val="00871696"/>
    <w:rsid w:val="008C12EA"/>
    <w:rsid w:val="008E4CF4"/>
    <w:rsid w:val="0097478E"/>
    <w:rsid w:val="009975DB"/>
    <w:rsid w:val="009A38BA"/>
    <w:rsid w:val="009B4220"/>
    <w:rsid w:val="009F511D"/>
    <w:rsid w:val="00A1043D"/>
    <w:rsid w:val="00A5649E"/>
    <w:rsid w:val="00A67F21"/>
    <w:rsid w:val="00AE7819"/>
    <w:rsid w:val="00AF1F0A"/>
    <w:rsid w:val="00AF3A3E"/>
    <w:rsid w:val="00B0201F"/>
    <w:rsid w:val="00B96078"/>
    <w:rsid w:val="00BA5AC3"/>
    <w:rsid w:val="00BF04D6"/>
    <w:rsid w:val="00C209B8"/>
    <w:rsid w:val="00C4459F"/>
    <w:rsid w:val="00C65342"/>
    <w:rsid w:val="00C75F2B"/>
    <w:rsid w:val="00C85D7A"/>
    <w:rsid w:val="00CA5C4E"/>
    <w:rsid w:val="00CC11D7"/>
    <w:rsid w:val="00CD2C19"/>
    <w:rsid w:val="00CE2B0A"/>
    <w:rsid w:val="00D0080D"/>
    <w:rsid w:val="00D37604"/>
    <w:rsid w:val="00D537ED"/>
    <w:rsid w:val="00D73C4A"/>
    <w:rsid w:val="00DC1622"/>
    <w:rsid w:val="00E30085"/>
    <w:rsid w:val="00E34B5C"/>
    <w:rsid w:val="00E74FF3"/>
    <w:rsid w:val="00E87782"/>
    <w:rsid w:val="00F0296E"/>
    <w:rsid w:val="00F03537"/>
    <w:rsid w:val="00F12069"/>
    <w:rsid w:val="00F14219"/>
    <w:rsid w:val="00F27C06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82E1D3-1EF9-4613-A6AE-B163DD4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499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9499C"/>
    <w:pPr>
      <w:ind w:left="50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9499C"/>
    <w:pPr>
      <w:ind w:left="740" w:hanging="7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499C"/>
    <w:pPr>
      <w:ind w:left="300" w:hanging="629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949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499C"/>
    <w:rPr>
      <w:rFonts w:ascii="Calibri" w:eastAsia="Calibri" w:hAnsi="Calibr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9499C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499C"/>
    <w:rPr>
      <w:rFonts w:ascii="Calibri" w:eastAsia="Calibri" w:hAnsi="Calibr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94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19499C"/>
    <w:pPr>
      <w:ind w:left="11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99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99C"/>
  </w:style>
  <w:style w:type="paragraph" w:customStyle="1" w:styleId="TableParagraph">
    <w:name w:val="Table Paragraph"/>
    <w:basedOn w:val="Normal"/>
    <w:uiPriority w:val="1"/>
    <w:qFormat/>
    <w:rsid w:val="0019499C"/>
  </w:style>
  <w:style w:type="paragraph" w:styleId="BalloonText">
    <w:name w:val="Balloon Text"/>
    <w:basedOn w:val="Normal"/>
    <w:link w:val="BalloonTextChar"/>
    <w:uiPriority w:val="99"/>
    <w:semiHidden/>
    <w:unhideWhenUsed/>
    <w:rsid w:val="0019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9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1949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499C"/>
    <w:pPr>
      <w:widowControl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9C"/>
  </w:style>
  <w:style w:type="paragraph" w:styleId="Footer">
    <w:name w:val="footer"/>
    <w:basedOn w:val="Normal"/>
    <w:link w:val="FooterChar"/>
    <w:uiPriority w:val="99"/>
    <w:unhideWhenUsed/>
    <w:rsid w:val="00194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5D"/>
    <w:rsid w:val="00221CF3"/>
    <w:rsid w:val="002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F0DC8BF384B7883708A3AAE6582EA">
    <w:name w:val="E8CF0DC8BF384B7883708A3AAE6582EA"/>
    <w:rsid w:val="002C3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2021-01-25T13:46:00Z</cp:lastPrinted>
  <dcterms:created xsi:type="dcterms:W3CDTF">2021-01-21T19:27:00Z</dcterms:created>
  <dcterms:modified xsi:type="dcterms:W3CDTF">2021-01-25T13:47:00Z</dcterms:modified>
</cp:coreProperties>
</file>