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D7" w:rsidRPr="00F244D7" w:rsidRDefault="00F244D7" w:rsidP="00F24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sq-AL"/>
        </w:rPr>
      </w:pPr>
      <w:r w:rsidRPr="00F244D7">
        <w:rPr>
          <w:rFonts w:ascii="Times New Roman" w:eastAsia="Times New Roman" w:hAnsi="Times New Roman" w:cs="Times New Roman"/>
          <w:b/>
          <w:noProof/>
          <w:sz w:val="28"/>
          <w:szCs w:val="20"/>
          <w:lang w:val="sq-AL" w:eastAsia="sq-AL"/>
        </w:rPr>
        <w:drawing>
          <wp:inline distT="0" distB="0" distL="0" distR="0">
            <wp:extent cx="5822950" cy="7162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D7" w:rsidRPr="00F244D7" w:rsidRDefault="00F244D7" w:rsidP="00F2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0"/>
          <w:szCs w:val="20"/>
          <w:lang w:val="sq-AL"/>
        </w:rPr>
      </w:pPr>
      <w:r w:rsidRPr="00F244D7">
        <w:rPr>
          <w:rFonts w:ascii="Times New Roman" w:eastAsia="Times New Roman" w:hAnsi="Times New Roman" w:cs="Times New Roman"/>
          <w:b/>
          <w:spacing w:val="38"/>
          <w:sz w:val="20"/>
          <w:szCs w:val="20"/>
          <w:lang w:val="sq-AL"/>
        </w:rPr>
        <w:t>REPUBLIKA E SHQIPËRISË</w:t>
      </w:r>
    </w:p>
    <w:p w:rsidR="00F244D7" w:rsidRDefault="00F244D7" w:rsidP="00F2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sq-AL"/>
        </w:rPr>
        <w:t>GJYKATA KUSHTETUESE</w:t>
      </w:r>
    </w:p>
    <w:p w:rsidR="00827689" w:rsidRPr="004A780D" w:rsidRDefault="00827689" w:rsidP="00F244D7">
      <w:pPr>
        <w:spacing w:after="0" w:line="240" w:lineRule="auto"/>
        <w:jc w:val="center"/>
        <w:rPr>
          <w:rFonts w:ascii="Segoe UI Symbol" w:eastAsia="Times New Roman" w:hAnsi="Segoe UI Symbol" w:cs="Times New Roman"/>
          <w:b/>
          <w:spacing w:val="20"/>
          <w:sz w:val="24"/>
          <w:szCs w:val="24"/>
          <w:lang w:val="sq-AL"/>
        </w:rPr>
      </w:pPr>
      <w:r w:rsidRPr="004A780D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sq-AL"/>
        </w:rPr>
        <w:t>DREJTOR</w:t>
      </w:r>
      <w:r w:rsidR="004A780D" w:rsidRPr="004A780D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sq-AL"/>
        </w:rPr>
        <w:t>IA EKONOMIKE DHE E BURIMEVE NJERËZORE</w:t>
      </w:r>
    </w:p>
    <w:p w:rsidR="00F244D7" w:rsidRPr="00F244D7" w:rsidRDefault="00F244D7" w:rsidP="00F244D7">
      <w:pPr>
        <w:spacing w:after="0" w:line="240" w:lineRule="auto"/>
        <w:rPr>
          <w:rFonts w:ascii="Times New Roman" w:eastAsia="MS Mincho" w:hAnsi="Times New Roman" w:cs="Times New Roman"/>
          <w:lang w:val="sq-AL"/>
        </w:rPr>
      </w:pPr>
      <w:r w:rsidRPr="00F244D7">
        <w:rPr>
          <w:rFonts w:ascii="Times New Roman" w:eastAsia="MS Mincho" w:hAnsi="Times New Roman" w:cs="Times New Roman"/>
          <w:lang w:val="sq-AL"/>
        </w:rPr>
        <w:t xml:space="preserve">Nr. </w:t>
      </w:r>
      <w:r w:rsidR="007B7197">
        <w:rPr>
          <w:rFonts w:ascii="Times New Roman" w:eastAsia="MS Mincho" w:hAnsi="Times New Roman" w:cs="Times New Roman"/>
          <w:lang w:val="sq-AL"/>
        </w:rPr>
        <w:t>_</w:t>
      </w:r>
      <w:r w:rsidR="003E73FB">
        <w:rPr>
          <w:rFonts w:ascii="Times New Roman" w:eastAsia="MS Mincho" w:hAnsi="Times New Roman" w:cs="Times New Roman"/>
          <w:lang w:val="sq-AL"/>
        </w:rPr>
        <w:t>42</w:t>
      </w:r>
      <w:r w:rsidR="007B7197">
        <w:rPr>
          <w:rFonts w:ascii="Times New Roman" w:eastAsia="MS Mincho" w:hAnsi="Times New Roman" w:cs="Times New Roman"/>
          <w:lang w:val="sq-AL"/>
        </w:rPr>
        <w:t>__</w:t>
      </w:r>
      <w:r w:rsidRPr="00F244D7">
        <w:rPr>
          <w:rFonts w:ascii="Times New Roman" w:eastAsia="MS Mincho" w:hAnsi="Times New Roman" w:cs="Times New Roman"/>
          <w:lang w:val="sq-AL"/>
        </w:rPr>
        <w:t xml:space="preserve"> Prot.</w:t>
      </w:r>
      <w:r w:rsidRPr="00F244D7"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ab/>
      </w:r>
      <w:r>
        <w:rPr>
          <w:rFonts w:ascii="Times New Roman" w:eastAsia="MS Mincho" w:hAnsi="Times New Roman" w:cs="Times New Roman"/>
          <w:lang w:val="sq-AL"/>
        </w:rPr>
        <w:tab/>
        <w:t xml:space="preserve"> </w:t>
      </w:r>
      <w:r>
        <w:rPr>
          <w:rFonts w:ascii="Times New Roman" w:eastAsia="MS Mincho" w:hAnsi="Times New Roman" w:cs="Times New Roman"/>
          <w:lang w:val="sq-AL"/>
        </w:rPr>
        <w:tab/>
      </w:r>
      <w:r>
        <w:rPr>
          <w:rFonts w:ascii="Times New Roman" w:eastAsia="MS Mincho" w:hAnsi="Times New Roman" w:cs="Times New Roman"/>
          <w:lang w:val="sq-AL"/>
        </w:rPr>
        <w:tab/>
      </w:r>
      <w:r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 xml:space="preserve">Tiranë, më </w:t>
      </w:r>
      <w:r w:rsidR="003E73FB">
        <w:rPr>
          <w:rFonts w:ascii="Times New Roman" w:eastAsia="MS Mincho" w:hAnsi="Times New Roman" w:cs="Times New Roman"/>
          <w:lang w:val="sq-AL"/>
        </w:rPr>
        <w:t>09</w:t>
      </w:r>
      <w:r w:rsidRPr="00F244D7">
        <w:rPr>
          <w:rFonts w:ascii="Times New Roman" w:eastAsia="MS Mincho" w:hAnsi="Times New Roman" w:cs="Times New Roman"/>
          <w:lang w:val="sq-AL"/>
        </w:rPr>
        <w:t>.</w:t>
      </w:r>
      <w:r w:rsidR="007B7197">
        <w:rPr>
          <w:rFonts w:ascii="Times New Roman" w:eastAsia="MS Mincho" w:hAnsi="Times New Roman" w:cs="Times New Roman"/>
          <w:lang w:val="sq-AL"/>
        </w:rPr>
        <w:t>01</w:t>
      </w:r>
      <w:r w:rsidRPr="00F244D7">
        <w:rPr>
          <w:rFonts w:ascii="Times New Roman" w:eastAsia="MS Mincho" w:hAnsi="Times New Roman" w:cs="Times New Roman"/>
          <w:lang w:val="sq-AL"/>
        </w:rPr>
        <w:t>.201</w:t>
      </w:r>
      <w:r w:rsidR="007B7197">
        <w:rPr>
          <w:rFonts w:ascii="Times New Roman" w:eastAsia="MS Mincho" w:hAnsi="Times New Roman" w:cs="Times New Roman"/>
          <w:lang w:val="sq-AL"/>
        </w:rPr>
        <w:t>7</w:t>
      </w:r>
      <w:r w:rsidRPr="00F244D7">
        <w:rPr>
          <w:rFonts w:ascii="Times New Roman" w:eastAsia="MS Mincho" w:hAnsi="Times New Roman" w:cs="Times New Roman"/>
          <w:lang w:val="sq-AL"/>
        </w:rPr>
        <w:t>.</w:t>
      </w:r>
    </w:p>
    <w:p w:rsidR="00F244D7" w:rsidRPr="00F244D7" w:rsidRDefault="00F244D7" w:rsidP="00F244D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GB"/>
        </w:rPr>
      </w:pPr>
    </w:p>
    <w:p w:rsidR="00F244D7" w:rsidRDefault="00F244D7" w:rsidP="00F244D7">
      <w:pPr>
        <w:keepNext/>
        <w:spacing w:after="0" w:line="240" w:lineRule="auto"/>
        <w:ind w:left="2160" w:hanging="2160"/>
        <w:jc w:val="both"/>
        <w:outlineLvl w:val="2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F244D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Lënda:</w:t>
      </w:r>
      <w:r w:rsidR="00456B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F244D7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 xml:space="preserve">Mbi raportet e monitorimit për </w:t>
      </w:r>
      <w:r w:rsidRPr="00D23FBA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>viti</w:t>
      </w:r>
      <w:r w:rsidR="007B7197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>n</w:t>
      </w:r>
      <w:r w:rsidRPr="00D23FBA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 xml:space="preserve"> 201</w:t>
      </w:r>
      <w:r w:rsidR="007D1261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>6</w:t>
      </w:r>
      <w:r w:rsidRPr="00456B86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56B86" w:rsidRPr="00F244D7" w:rsidRDefault="00456B86" w:rsidP="00F244D7">
      <w:pPr>
        <w:keepNext/>
        <w:spacing w:after="0" w:line="240" w:lineRule="auto"/>
        <w:ind w:left="2160" w:hanging="2160"/>
        <w:jc w:val="both"/>
        <w:outlineLvl w:val="2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244D7" w:rsidRPr="00F244D7" w:rsidRDefault="00F244D7" w:rsidP="00F244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244D7" w:rsidRDefault="00F244D7" w:rsidP="00F244D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r w:rsidRPr="00F244D7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Drejtuar:</w:t>
      </w:r>
    </w:p>
    <w:p w:rsidR="005061CA" w:rsidRDefault="005061CA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val="en-GB"/>
        </w:rPr>
      </w:pPr>
    </w:p>
    <w:p w:rsidR="00F244D7" w:rsidRPr="00456B86" w:rsidRDefault="00F244D7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val="en-GB"/>
        </w:rPr>
      </w:pPr>
      <w:r w:rsidRPr="00456B86">
        <w:rPr>
          <w:rFonts w:ascii="Times New Roman" w:eastAsia="MS Mincho" w:hAnsi="Times New Roman" w:cs="Times New Roman"/>
          <w:b/>
          <w:sz w:val="26"/>
          <w:szCs w:val="26"/>
          <w:lang w:val="en-GB"/>
        </w:rPr>
        <w:t>MINISTRISË SË FINANCAVE</w:t>
      </w:r>
    </w:p>
    <w:p w:rsidR="00F244D7" w:rsidRPr="00456B86" w:rsidRDefault="00F244D7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</w:pPr>
      <w:r w:rsidRPr="00456B86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DREJTORISË SË PËRGJITHSHME TË BUXHETIT</w:t>
      </w:r>
    </w:p>
    <w:p w:rsidR="00F244D7" w:rsidRPr="00456B86" w:rsidRDefault="00F244D7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</w:pPr>
      <w:r w:rsidRPr="00456B86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DREJTORISË SË ANALIZAVE DHE</w:t>
      </w:r>
      <w:r w:rsidR="00456B86" w:rsidRPr="00456B86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 xml:space="preserve"> POLITIKAVE BUXHETORE</w:t>
      </w:r>
    </w:p>
    <w:p w:rsidR="00F244D7" w:rsidRDefault="00F244D7" w:rsidP="00EC1C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B86" w:rsidRPr="005061CA" w:rsidRDefault="005061CA" w:rsidP="00456B86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val="en-GB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 w:rsidRPr="005061CA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val="en-GB"/>
        </w:rPr>
        <w:t>T I R A N Ë</w:t>
      </w:r>
    </w:p>
    <w:p w:rsidR="00456B86" w:rsidRDefault="00456B86" w:rsidP="00456B86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</w:pPr>
    </w:p>
    <w:p w:rsidR="00456B86" w:rsidRDefault="00456B86" w:rsidP="00456B86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</w:pPr>
    </w:p>
    <w:p w:rsidR="00D23FBA" w:rsidRDefault="00456B86" w:rsidP="00D23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Në mbështetje të ligjit nr.1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47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/201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5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,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dat</w:t>
      </w:r>
      <w:r w:rsid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ë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7.1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2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.201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5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"Për Buxhetin e vitit 201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6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", </w:t>
      </w:r>
      <w:r w:rsidR="009F4060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te ndryshuar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dhe n</w:t>
      </w:r>
      <w:r w:rsid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ë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vijim te u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dhëzimit të Ministrit të Financave nr 2 datë 06.02.2012 “Proçedurat standarde të zbatimit të buxhetit”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,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si dhe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u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dhëzimit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p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lotësues të Ministrit të Financave nr.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,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datë 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15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.01.201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6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,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"Për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z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batimin e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b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uxhetit të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v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itit 201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6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",</w:t>
      </w:r>
      <w:r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r w:rsidR="008A3AA4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te ndr</w:t>
      </w:r>
      <w:r w:rsidR="009874DF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y</w:t>
      </w:r>
      <w:r w:rsidR="008A3AA4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shuar 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p</w:t>
      </w:r>
      <w:r w:rsid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ë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r viti</w:t>
      </w:r>
      <w:r w:rsidR="009F4060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n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201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6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, 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performanc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a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produkteve të buxhetit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D23FBA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G</w:t>
      </w:r>
      <w:r w:rsidR="00D23FBA">
        <w:rPr>
          <w:rFonts w:ascii="Times New Roman" w:eastAsia="MS Mincho" w:hAnsi="Times New Roman" w:cs="Times New Roman"/>
          <w:sz w:val="24"/>
          <w:szCs w:val="24"/>
          <w:lang w:val="en-GB"/>
        </w:rPr>
        <w:t>j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ykat</w:t>
      </w:r>
      <w:r w:rsidR="00D23FBA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 Kushtetuese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, sipas program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it 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buxhetor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 </w:t>
      </w:r>
      <w:r w:rsidR="00D23FBA" w:rsidRPr="00D23FBA">
        <w:rPr>
          <w:rFonts w:ascii="Times New Roman" w:eastAsia="Calibri" w:hAnsi="Times New Roman" w:cs="Times New Roman"/>
          <w:sz w:val="24"/>
          <w:szCs w:val="24"/>
          <w:lang w:val="sq-AL"/>
        </w:rPr>
        <w:t>03320, “Veprimtaria gjyqësore, kushtetuese”</w:t>
      </w:r>
      <w:r w:rsidR="00D23FBA">
        <w:rPr>
          <w:rFonts w:ascii="Times New Roman" w:eastAsia="Calibri" w:hAnsi="Times New Roman" w:cs="Times New Roman"/>
          <w:sz w:val="24"/>
          <w:szCs w:val="24"/>
          <w:lang w:val="sq-AL"/>
        </w:rPr>
        <w:t>, paraqitet si më poshtë:</w:t>
      </w:r>
    </w:p>
    <w:p w:rsidR="005C154B" w:rsidRDefault="005C154B" w:rsidP="00D23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q-AL"/>
        </w:rPr>
      </w:pPr>
    </w:p>
    <w:p w:rsidR="00D23FBA" w:rsidRPr="00D23FBA" w:rsidRDefault="00860EFF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fr-FR"/>
        </w:rPr>
      </w:pPr>
      <w:r w:rsidRPr="00860EFF">
        <w:rPr>
          <w:rFonts w:ascii="Times New Roman" w:eastAsia="Calibri" w:hAnsi="Times New Roman" w:cs="Times New Roman"/>
          <w:b/>
          <w:sz w:val="24"/>
          <w:szCs w:val="24"/>
          <w:u w:val="single"/>
          <w:lang w:val="sq-AL"/>
        </w:rPr>
        <w:t>Programi 03320, “Veprimtaria gjyqësore, kushtetuese”</w:t>
      </w:r>
    </w:p>
    <w:p w:rsidR="00D23FBA" w:rsidRPr="00D23FBA" w:rsidRDefault="00D23FBA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860EFF" w:rsidRPr="00D23FBA" w:rsidRDefault="00D23FBA" w:rsidP="00860EF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Buxheti i akorduar për këtë program 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p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9874DF">
        <w:rPr>
          <w:rFonts w:ascii="Times New Roman" w:eastAsia="MS Mincho" w:hAnsi="Times New Roman" w:cs="Times New Roman"/>
          <w:sz w:val="24"/>
          <w:szCs w:val="24"/>
          <w:lang w:val="en-GB"/>
        </w:rPr>
        <w:t>r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7D1261">
        <w:rPr>
          <w:rFonts w:ascii="Times New Roman" w:eastAsia="MS Mincho" w:hAnsi="Times New Roman" w:cs="Times New Roman"/>
          <w:sz w:val="24"/>
          <w:szCs w:val="24"/>
          <w:lang w:val="en-GB"/>
        </w:rPr>
        <w:t>viti</w:t>
      </w:r>
      <w:r w:rsidR="009F4060"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r w:rsidR="007D1261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2016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, 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ka në bazë të tij Deklaratën e Politikës (DPP) të hartuar gjatë pro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ç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esit të PBA 201</w:t>
      </w:r>
      <w:r w:rsidR="009874DF">
        <w:rPr>
          <w:rFonts w:ascii="Times New Roman" w:eastAsia="MS Mincho" w:hAnsi="Times New Roman" w:cs="Times New Roman"/>
          <w:sz w:val="24"/>
          <w:szCs w:val="24"/>
          <w:lang w:val="en-GB"/>
        </w:rPr>
        <w:t>7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-201</w:t>
      </w:r>
      <w:r w:rsidR="009874DF">
        <w:rPr>
          <w:rFonts w:ascii="Times New Roman" w:eastAsia="MS Mincho" w:hAnsi="Times New Roman" w:cs="Times New Roman"/>
          <w:sz w:val="24"/>
          <w:szCs w:val="24"/>
          <w:lang w:val="en-GB"/>
        </w:rPr>
        <w:t>9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dhe 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është në funksion të realizimit të politikës së përcaktuar në DPP. Politika buxhetore e këtij programi, ka si qëllim 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realizimin e nj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proçesi gjyq</w:t>
      </w:r>
      <w:r w:rsidR="009F4060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sor 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pavarur, transparent n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mbrojtje 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kushtetut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s dhe 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drejtave themelore 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njeriut 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nëpërmjet zhvillimit të infrast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r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ukturës ndërtimore dhe elektronike të gjykat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s p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r krijjimin e 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kushteve 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optimale 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pun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s e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siguri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s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për gjyqtarët dhe 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administrat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.  </w:t>
      </w:r>
    </w:p>
    <w:p w:rsidR="00D23FBA" w:rsidRPr="00D23FBA" w:rsidRDefault="001A7125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r>
        <w:rPr>
          <w:rFonts w:ascii="Times New Roman" w:eastAsia="MS Mincho" w:hAnsi="Times New Roman" w:cs="Times New Roman"/>
          <w:sz w:val="24"/>
          <w:szCs w:val="24"/>
          <w:lang w:val="en-GB"/>
        </w:rPr>
        <w:t>P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rogram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i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konsiston në mbështetjen buxhetore 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nëpërmjet </w:t>
      </w:r>
      <w:r w:rsidRPr="00D23FBA">
        <w:rPr>
          <w:rFonts w:ascii="Times New Roman" w:eastAsia="MS Mincho" w:hAnsi="Times New Roman" w:cs="Times New Roman"/>
          <w:sz w:val="24"/>
          <w:szCs w:val="24"/>
        </w:rPr>
        <w:t>ndërmarrje</w:t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së </w:t>
      </w:r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veprimeve</w:t>
      </w:r>
      <w:proofErr w:type="gram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të caktuara në funksion të realizimit të produkteve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 aktiviteteve </w:t>
      </w:r>
      <w:r w:rsidRPr="00D23FBA">
        <w:rPr>
          <w:rFonts w:ascii="Times New Roman" w:eastAsia="MS Mincho" w:hAnsi="Times New Roman" w:cs="Times New Roman"/>
          <w:sz w:val="24"/>
          <w:szCs w:val="24"/>
        </w:rPr>
        <w:t>buxhetor</w:t>
      </w:r>
      <w:r>
        <w:rPr>
          <w:rFonts w:ascii="Times New Roman" w:eastAsia="MS Mincho" w:hAnsi="Times New Roman" w:cs="Times New Roman"/>
          <w:sz w:val="24"/>
          <w:szCs w:val="24"/>
        </w:rPr>
        <w:t>e p</w:t>
      </w:r>
      <w:r w:rsidR="00DC731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r mb</w:t>
      </w:r>
      <w:r w:rsidR="00DC731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shtetjen e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shërbimeve gjyqësore 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ndaj publikut me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përmirësimin e infrastukturës së gjykat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ës dhe </w:t>
      </w:r>
      <w:r w:rsidR="00230B20">
        <w:rPr>
          <w:rFonts w:ascii="Times New Roman" w:eastAsia="MS Mincho" w:hAnsi="Times New Roman" w:cs="Times New Roman"/>
          <w:sz w:val="24"/>
          <w:szCs w:val="24"/>
          <w:lang w:val="en-GB"/>
        </w:rPr>
        <w:t>plot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230B20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simin e 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nevojave për mallra e shërbime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me qëllim sjelljen e tyre në parametrat dhe cilësinë e performancës së </w:t>
      </w:r>
      <w:r w:rsidR="00230B20">
        <w:rPr>
          <w:rFonts w:ascii="Times New Roman" w:eastAsia="MS Mincho" w:hAnsi="Times New Roman" w:cs="Times New Roman"/>
          <w:sz w:val="24"/>
          <w:szCs w:val="24"/>
          <w:lang w:val="en-GB"/>
        </w:rPr>
        <w:t>BE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. </w:t>
      </w:r>
    </w:p>
    <w:p w:rsidR="00D23FBA" w:rsidRPr="00D23FBA" w:rsidRDefault="00D23FBA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C7316" w:rsidRPr="00DC7316" w:rsidRDefault="00DC7316" w:rsidP="00DC7316">
      <w:pPr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Formati nr. </w:t>
      </w:r>
      <w:proofErr w:type="gramStart"/>
      <w:r w:rsidR="00A7757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7</w:t>
      </w:r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, “Raporti i Shpenzimeve Faktike të Programit sipas Artikujve për </w:t>
      </w:r>
      <w:r w:rsidR="009874DF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viti</w:t>
      </w:r>
      <w:r w:rsidR="00EA5791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n</w:t>
      </w:r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201</w:t>
      </w:r>
      <w:r w:rsidR="00162B9D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6</w:t>
      </w:r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”.</w:t>
      </w:r>
      <w:proofErr w:type="gram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</w:p>
    <w:p w:rsidR="00D23FBA" w:rsidRPr="00D23FBA" w:rsidRDefault="00230B20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zbatim 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vendimit nr.1, date 2</w:t>
      </w:r>
      <w:r w:rsidR="007D1261">
        <w:rPr>
          <w:rFonts w:ascii="Times New Roman" w:eastAsia="MS Mincho" w:hAnsi="Times New Roman" w:cs="Times New Roman"/>
          <w:sz w:val="24"/>
          <w:szCs w:val="24"/>
          <w:lang w:val="en-GB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.01.201</w:t>
      </w:r>
      <w:r w:rsidR="007D1261">
        <w:rPr>
          <w:rFonts w:ascii="Times New Roman" w:eastAsia="MS Mincho" w:hAnsi="Times New Roman" w:cs="Times New Roman"/>
          <w:sz w:val="24"/>
          <w:szCs w:val="24"/>
          <w:lang w:val="en-GB"/>
        </w:rPr>
        <w:t>6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, te Mbledhjes s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Gjyqtar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ve p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r detajimin e drejtimeve kryesore 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harxhimit 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shpenzimeve buxhetore p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r 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viti</w:t>
      </w:r>
      <w:r w:rsidR="009F4060"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201</w:t>
      </w:r>
      <w:r w:rsidR="007D1261">
        <w:rPr>
          <w:rFonts w:ascii="Times New Roman" w:eastAsia="MS Mincho" w:hAnsi="Times New Roman" w:cs="Times New Roman"/>
          <w:sz w:val="24"/>
          <w:szCs w:val="24"/>
          <w:lang w:val="en-GB"/>
        </w:rPr>
        <w:t>6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zb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atim 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>Ligji</w:t>
      </w:r>
      <w:r w:rsidR="00DC7316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Nr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.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47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/201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5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, "Për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buxhetin 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e vitit 201</w:t>
      </w:r>
      <w:r w:rsidR="007D1261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6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"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,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fondet e </w:t>
      </w:r>
      <w:r w:rsidR="009F406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detajuara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për </w:t>
      </w:r>
      <w:r w:rsidR="00DC7316">
        <w:rPr>
          <w:rFonts w:ascii="Times New Roman" w:eastAsia="MS Mincho" w:hAnsi="Times New Roman" w:cs="Times New Roman"/>
          <w:sz w:val="24"/>
          <w:szCs w:val="24"/>
          <w:lang w:val="it-IT"/>
        </w:rPr>
        <w:t>veprimtarin</w:t>
      </w:r>
      <w:r w:rsidR="00A9178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7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gjykat</w:t>
      </w:r>
      <w:r w:rsidR="00A9178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7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sipas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artikujve, paraqiten </w:t>
      </w:r>
      <w:r w:rsidR="009F4060">
        <w:rPr>
          <w:rFonts w:ascii="Times New Roman" w:eastAsia="MS Mincho" w:hAnsi="Times New Roman" w:cs="Times New Roman"/>
          <w:sz w:val="24"/>
          <w:szCs w:val="24"/>
          <w:lang w:val="it-IT"/>
        </w:rPr>
        <w:t>si m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ë </w:t>
      </w:r>
      <w:r w:rsidR="009F4060">
        <w:rPr>
          <w:rFonts w:ascii="Times New Roman" w:eastAsia="MS Mincho" w:hAnsi="Times New Roman" w:cs="Times New Roman"/>
          <w:sz w:val="24"/>
          <w:szCs w:val="24"/>
          <w:lang w:val="it-IT"/>
        </w:rPr>
        <w:t>poshtë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DC7316" w:rsidRDefault="00DC7316" w:rsidP="00DC73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77576" w:rsidRDefault="00A77576" w:rsidP="00DC73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061CA" w:rsidRDefault="00A77576" w:rsidP="00A7757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val="sq-AL" w:eastAsia="sq-AL"/>
        </w:rPr>
        <w:drawing>
          <wp:inline distT="0" distB="0" distL="0" distR="0" wp14:anchorId="036735F1">
            <wp:extent cx="6029325" cy="48647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1CA" w:rsidRPr="00DC7316" w:rsidRDefault="005061CA" w:rsidP="00DC73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A77576" w:rsidRDefault="00A77576" w:rsidP="00DC731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</w:p>
    <w:p w:rsidR="00DC7316" w:rsidRPr="00DC7316" w:rsidRDefault="00DC7316" w:rsidP="00DC731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r w:rsidRPr="00DC731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1-Shpenzime Personeli</w:t>
      </w:r>
    </w:p>
    <w:p w:rsidR="008A3AA4" w:rsidRDefault="008A3AA4" w:rsidP="008A3AA4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</w:pPr>
    </w:p>
    <w:p w:rsidR="008A3AA4" w:rsidRPr="008A3AA4" w:rsidRDefault="008A3AA4" w:rsidP="00F00F0B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</w:pP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Në total fondi i shpenzimeve për paga e sigurime shoqërore nga </w:t>
      </w:r>
      <w:r w:rsidR="009F4060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8</w:t>
      </w:r>
      <w:r w:rsidR="009874DF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0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,</w:t>
      </w:r>
      <w:r w:rsidR="009874DF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0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00 mijë lekë është realizuar 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76,259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 mijë lekë ose 96 %, me një diferencë prej -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3</w:t>
      </w:r>
      <w:r w:rsidR="009874DF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,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741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 mijë lekë. Nga ky fond, shpenzimet për paga nga 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70,800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 mijë lekë janë realizuar 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67,831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 mijë lekë ose 96 %, me një diference prej -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2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,</w:t>
      </w:r>
      <w:r w:rsidR="009874DF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9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69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 mijë lekë, ndërsa shpenzimet për sigurimet shoqërore e shendetsore nga 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9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,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2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00 mijë lekë janë realizuar 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8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,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428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 mijë lekë ose 92 %, me një diferencë prej -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772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 mijë lekë.</w:t>
      </w:r>
      <w:r w:rsidR="00F00F0B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 xml:space="preserve"> M</w:t>
      </w:r>
      <w:r w:rsidRPr="008A3AA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sq-AL"/>
        </w:rPr>
        <w:t>osrealizimi i fondeve të pagave dhe sigurimeve shoqërore rrjedh nga mos miratimi në ligjin për buxhetin e vitit 2016, të shtesës për dy punonjësit në organikë, si dhe mos aplikimi i rritjes së nivelit te pagave per vitin 2016.</w:t>
      </w:r>
    </w:p>
    <w:p w:rsidR="00DC7316" w:rsidRPr="00DC7316" w:rsidRDefault="00DC7316" w:rsidP="00DC7316">
      <w:pPr>
        <w:tabs>
          <w:tab w:val="left" w:pos="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</w:pPr>
    </w:p>
    <w:p w:rsidR="00DC7316" w:rsidRPr="00DC7316" w:rsidRDefault="00DC7316" w:rsidP="00DC731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C7316">
        <w:rPr>
          <w:rFonts w:ascii="Times New Roman" w:eastAsia="MS Mincho" w:hAnsi="Times New Roman" w:cs="Times New Roman"/>
          <w:b/>
          <w:sz w:val="24"/>
          <w:szCs w:val="24"/>
        </w:rPr>
        <w:t xml:space="preserve">2-Shpenzime për Mallra dhe Shërbime të </w:t>
      </w:r>
      <w:r w:rsidR="008A06C1">
        <w:rPr>
          <w:rFonts w:ascii="Times New Roman" w:eastAsia="MS Mincho" w:hAnsi="Times New Roman" w:cs="Times New Roman"/>
          <w:b/>
          <w:sz w:val="24"/>
          <w:szCs w:val="24"/>
        </w:rPr>
        <w:t>t</w:t>
      </w:r>
      <w:r w:rsidRPr="00DC7316">
        <w:rPr>
          <w:rFonts w:ascii="Times New Roman" w:eastAsia="MS Mincho" w:hAnsi="Times New Roman" w:cs="Times New Roman"/>
          <w:b/>
          <w:sz w:val="24"/>
          <w:szCs w:val="24"/>
        </w:rPr>
        <w:t>jera</w:t>
      </w:r>
    </w:p>
    <w:p w:rsidR="008A3AA4" w:rsidRDefault="008A3AA4" w:rsidP="008A3AA4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sq-AL"/>
        </w:rPr>
      </w:pPr>
    </w:p>
    <w:p w:rsidR="001F16B6" w:rsidRDefault="008A3AA4" w:rsidP="008A3AA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Fondi i shpenzimeve për mallra e shërbime të tjera nga </w:t>
      </w:r>
      <w:r w:rsidR="00F00F0B">
        <w:rPr>
          <w:rFonts w:ascii="Times New Roman" w:eastAsia="MS Mincho" w:hAnsi="Times New Roman" w:cs="Times New Roman"/>
          <w:sz w:val="24"/>
          <w:szCs w:val="24"/>
          <w:lang w:val="sq-AL"/>
        </w:rPr>
        <w:t>31</w:t>
      </w:r>
      <w:r w:rsidR="009874DF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F00F0B">
        <w:rPr>
          <w:rFonts w:ascii="Times New Roman" w:eastAsia="MS Mincho" w:hAnsi="Times New Roman" w:cs="Times New Roman"/>
          <w:sz w:val="24"/>
          <w:szCs w:val="24"/>
          <w:lang w:val="sq-AL"/>
        </w:rPr>
        <w:t>395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mijë lekë është realizuar </w:t>
      </w:r>
      <w:r w:rsidR="00F00F0B">
        <w:rPr>
          <w:rFonts w:ascii="Times New Roman" w:eastAsia="MS Mincho" w:hAnsi="Times New Roman" w:cs="Times New Roman"/>
          <w:sz w:val="24"/>
          <w:szCs w:val="24"/>
          <w:lang w:val="sq-AL"/>
        </w:rPr>
        <w:t>30,744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mijë lekë ose </w:t>
      </w:r>
      <w:r w:rsidR="00F00F0B">
        <w:rPr>
          <w:rFonts w:ascii="Times New Roman" w:eastAsia="MS Mincho" w:hAnsi="Times New Roman" w:cs="Times New Roman"/>
          <w:sz w:val="24"/>
          <w:szCs w:val="24"/>
          <w:lang w:val="sq-AL"/>
        </w:rPr>
        <w:t>9</w:t>
      </w:r>
      <w:r w:rsidR="009874DF">
        <w:rPr>
          <w:rFonts w:ascii="Times New Roman" w:eastAsia="MS Mincho" w:hAnsi="Times New Roman" w:cs="Times New Roman"/>
          <w:sz w:val="24"/>
          <w:szCs w:val="24"/>
          <w:lang w:val="sq-AL"/>
        </w:rPr>
        <w:t>8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%, me një diferencë prej -</w:t>
      </w:r>
      <w:r w:rsidR="00F00F0B">
        <w:rPr>
          <w:rFonts w:ascii="Times New Roman" w:eastAsia="MS Mincho" w:hAnsi="Times New Roman" w:cs="Times New Roman"/>
          <w:sz w:val="24"/>
          <w:szCs w:val="24"/>
          <w:lang w:val="sq-AL"/>
        </w:rPr>
        <w:t>651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mijë lekë. Mosrealizimi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>, megjith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rishp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>rndarjen e fondeve sipas mund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>sive dhe kapaciteteve per ti harxhuar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ato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F00F0B">
        <w:rPr>
          <w:rFonts w:ascii="Times New Roman" w:eastAsia="MS Mincho" w:hAnsi="Times New Roman" w:cs="Times New Roman"/>
          <w:sz w:val="24"/>
          <w:szCs w:val="24"/>
          <w:lang w:val="sq-AL"/>
        </w:rPr>
        <w:t>vjen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,</w:t>
      </w:r>
      <w:r w:rsidR="00F00F0B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kryesisht 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>ga mosplot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>simi i shpenzimeve t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parashikuara p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>r automjetet e reja tip Benz, si dhe nga kursimet e krijuara gjat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proçesit të </w:t>
      </w:r>
      <w:r w:rsidR="006C3F47">
        <w:rPr>
          <w:rFonts w:ascii="Times New Roman" w:eastAsia="MS Mincho" w:hAnsi="Times New Roman" w:cs="Times New Roman"/>
          <w:sz w:val="24"/>
          <w:szCs w:val="24"/>
          <w:lang w:val="sq-AL"/>
        </w:rPr>
        <w:t>prokurimeve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665765" w:rsidRDefault="00665765" w:rsidP="00DC7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576" w:rsidRDefault="00A77576" w:rsidP="00DC7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16" w:rsidRPr="00DC7316" w:rsidRDefault="00DC7316" w:rsidP="00DC7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>3.-</w:t>
      </w:r>
      <w:proofErr w:type="gramEnd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 xml:space="preserve"> Shpenzime në investime</w:t>
      </w:r>
    </w:p>
    <w:p w:rsidR="008A3AA4" w:rsidRDefault="008A3AA4" w:rsidP="008A3A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AA4" w:rsidRPr="008A3AA4" w:rsidRDefault="008A3AA4" w:rsidP="008A3AA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Fondi i investimeve nga 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4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,000 mijë lekë është realizuar 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3,957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mijë lekë ose 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99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%, me një diferencë prej -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43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mijë lekë. 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>F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>ond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 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 detajuar </w:t>
      </w:r>
      <w:r w:rsidR="001F16B6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i investimeve </w:t>
      </w:r>
      <w:r w:rsidRPr="008A3AA4">
        <w:rPr>
          <w:rFonts w:ascii="Times New Roman" w:eastAsia="MS Mincho" w:hAnsi="Times New Roman" w:cs="Times New Roman"/>
          <w:sz w:val="24"/>
          <w:szCs w:val="24"/>
          <w:lang w:val="sq-AL"/>
        </w:rPr>
        <w:t>paraqitet, si më poshtë:</w:t>
      </w:r>
    </w:p>
    <w:p w:rsidR="008A3AA4" w:rsidRPr="008A3AA4" w:rsidRDefault="008A3AA4" w:rsidP="008A3AA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A3AA4" w:rsidRPr="008A3AA4" w:rsidRDefault="008A3AA4" w:rsidP="008A3AA4">
      <w:pPr>
        <w:shd w:val="clear" w:color="auto" w:fill="FFFFFF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</w:pPr>
      <w:r w:rsidRPr="008A3AA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8A3AA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8A3AA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8A3AA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  <w:t xml:space="preserve"> </w:t>
      </w:r>
      <w:r w:rsidRPr="008A3AA4">
        <w:rPr>
          <w:rFonts w:ascii="Times New Roman" w:eastAsia="MS Mincho" w:hAnsi="Times New Roman" w:cs="Times New Roman"/>
          <w:b/>
          <w:i/>
          <w:sz w:val="24"/>
          <w:szCs w:val="24"/>
          <w:lang w:val="sq-AL"/>
        </w:rPr>
        <w:t>në mijë/lekë</w:t>
      </w:r>
    </w:p>
    <w:tbl>
      <w:tblPr>
        <w:tblW w:w="92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172"/>
        <w:gridCol w:w="990"/>
        <w:gridCol w:w="1350"/>
        <w:gridCol w:w="1232"/>
        <w:gridCol w:w="1053"/>
        <w:gridCol w:w="720"/>
      </w:tblGrid>
      <w:tr w:rsidR="004E37C2" w:rsidRPr="008A3AA4" w:rsidTr="004E37C2">
        <w:trPr>
          <w:trHeight w:val="444"/>
          <w:jc w:val="center"/>
        </w:trPr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Nr.</w:t>
            </w:r>
          </w:p>
        </w:tc>
        <w:tc>
          <w:tcPr>
            <w:tcW w:w="31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Projekti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Plan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08BA" w:rsidRDefault="00AE08BA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Kontraktim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Fakt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7C2" w:rsidRDefault="004E37C2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Diferenca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 me</w:t>
            </w:r>
          </w:p>
          <w:p w:rsidR="004E37C2" w:rsidRPr="008A3AA4" w:rsidRDefault="004E37C2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planin</w:t>
            </w:r>
          </w:p>
        </w:tc>
      </w:tr>
      <w:tr w:rsidR="004E37C2" w:rsidRPr="008A3AA4" w:rsidTr="004E37C2">
        <w:trPr>
          <w:trHeight w:val="340"/>
          <w:jc w:val="center"/>
        </w:trPr>
        <w:tc>
          <w:tcPr>
            <w:tcW w:w="7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1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23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në lekë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në %</w:t>
            </w:r>
          </w:p>
        </w:tc>
      </w:tr>
      <w:tr w:rsidR="004E37C2" w:rsidRPr="008A3AA4" w:rsidTr="004E37C2">
        <w:trPr>
          <w:trHeight w:val="405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Default="004E37C2" w:rsidP="008A3AA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Informatizimi i veprimtarise se gjykates</w:t>
            </w:r>
          </w:p>
          <w:p w:rsidR="001F16B6" w:rsidRPr="008A3AA4" w:rsidRDefault="001F16B6" w:rsidP="008A3AA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Default="004E37C2" w:rsidP="004E37C2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1F16B6" w:rsidP="001F16B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2,4</w:t>
            </w:r>
            <w:r w:rsidR="004E37C2"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Default="004E37C2" w:rsidP="008A3AA4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1F16B6" w:rsidP="001F16B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2,363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Default="004E37C2" w:rsidP="008A3AA4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1F16B6" w:rsidP="001F16B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2,363</w:t>
            </w:r>
          </w:p>
        </w:tc>
        <w:tc>
          <w:tcPr>
            <w:tcW w:w="105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37C2" w:rsidRDefault="004E37C2" w:rsidP="008A3AA4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4E37C2" w:rsidP="001F16B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-</w:t>
            </w:r>
            <w:r w:rsidR="001F16B6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37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  <w:p w:rsidR="004E37C2" w:rsidRPr="008A3AA4" w:rsidRDefault="001F16B6" w:rsidP="001F16B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98</w:t>
            </w:r>
            <w:r w:rsidR="004E37C2"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%</w:t>
            </w:r>
          </w:p>
        </w:tc>
      </w:tr>
      <w:tr w:rsidR="004E37C2" w:rsidRPr="008A3AA4" w:rsidTr="004E37C2">
        <w:trPr>
          <w:trHeight w:val="462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5C0" w:rsidRDefault="00C845C0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Default="004E37C2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2</w:t>
            </w:r>
          </w:p>
          <w:p w:rsidR="00C845C0" w:rsidRPr="008A3AA4" w:rsidRDefault="00C845C0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5C0" w:rsidRDefault="00C845C0" w:rsidP="008A3AA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4E37C2" w:rsidP="008A3AA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Pajisje zyre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5C0" w:rsidRDefault="004E37C2" w:rsidP="004E37C2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4E37C2" w:rsidRPr="008A3AA4" w:rsidRDefault="004E37C2" w:rsidP="001F16B6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6</w:t>
            </w:r>
            <w:r w:rsidR="001F16B6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5</w:t>
            </w: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Default="004E37C2" w:rsidP="008A3AA4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F05756" w:rsidRPr="008A3AA4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644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5C0" w:rsidRDefault="004E37C2" w:rsidP="00AE08BA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  </w:t>
            </w:r>
          </w:p>
          <w:p w:rsidR="004E37C2" w:rsidRPr="008A3AA4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644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756" w:rsidRDefault="00F05756" w:rsidP="00AE08BA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4E37C2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-</w:t>
            </w:r>
            <w:r w:rsidR="008A2725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756" w:rsidRDefault="00F05756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8A2725" w:rsidP="008A2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99</w:t>
            </w:r>
            <w:r w:rsidR="004E37C2"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%</w:t>
            </w:r>
          </w:p>
        </w:tc>
      </w:tr>
      <w:tr w:rsidR="004E37C2" w:rsidRPr="008A3AA4" w:rsidTr="004E37C2">
        <w:trPr>
          <w:trHeight w:val="405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756" w:rsidRDefault="00F05756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Default="004E37C2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3</w:t>
            </w:r>
          </w:p>
          <w:p w:rsidR="00F05756" w:rsidRPr="008A3AA4" w:rsidRDefault="00F05756" w:rsidP="00AE08BA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756" w:rsidRDefault="00F05756" w:rsidP="008A3AA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4E37C2" w:rsidP="008A3AA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Libra dhe tituj të bibliotekës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756" w:rsidRDefault="004E37C2" w:rsidP="004E37C2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       </w:t>
            </w:r>
          </w:p>
          <w:p w:rsidR="004E37C2" w:rsidRPr="008A3AA4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950</w:t>
            </w:r>
            <w:r w:rsidR="004E37C2"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756" w:rsidRDefault="00F05756" w:rsidP="008A3AA4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950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756" w:rsidRDefault="004E37C2" w:rsidP="008A3AA4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       </w:t>
            </w:r>
          </w:p>
          <w:p w:rsidR="004E37C2" w:rsidRPr="008A3AA4" w:rsidRDefault="008A2725" w:rsidP="008A3AA4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95</w:t>
            </w:r>
            <w:r w:rsidR="004E37C2"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5756" w:rsidRDefault="00F05756" w:rsidP="00AE08BA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4E37C2" w:rsidRPr="008A3AA4" w:rsidRDefault="008A2725" w:rsidP="00AE08BA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756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 </w:t>
            </w:r>
          </w:p>
          <w:p w:rsidR="004E37C2" w:rsidRPr="008A3AA4" w:rsidRDefault="008A2725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10</w:t>
            </w:r>
            <w:r w:rsidR="004E37C2" w:rsidRPr="008A3AA4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0 %</w:t>
            </w:r>
          </w:p>
        </w:tc>
      </w:tr>
      <w:tr w:rsidR="004E37C2" w:rsidRPr="008A3AA4" w:rsidTr="004E37C2">
        <w:trPr>
          <w:trHeight w:val="405"/>
          <w:jc w:val="center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7C2" w:rsidRPr="008A3AA4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725" w:rsidRDefault="008A2725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Default="004E37C2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TOTALI</w:t>
            </w:r>
          </w:p>
          <w:p w:rsidR="008A2725" w:rsidRPr="008A3AA4" w:rsidRDefault="008A2725" w:rsidP="008A3A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725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4</w:t>
            </w:r>
            <w:r w:rsidR="004E37C2"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,000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725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F05756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3,</w:t>
            </w:r>
            <w:r w:rsidR="008A2725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957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725" w:rsidRDefault="004E37C2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   </w:t>
            </w:r>
          </w:p>
          <w:p w:rsidR="004E37C2" w:rsidRPr="008A3AA4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3,957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2725" w:rsidRDefault="008A2725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4E37C2" w:rsidP="008A272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-</w:t>
            </w:r>
            <w:r w:rsidR="008A2725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2725" w:rsidRDefault="008A2725" w:rsidP="008A2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</w:p>
          <w:p w:rsidR="004E37C2" w:rsidRPr="008A3AA4" w:rsidRDefault="004E37C2" w:rsidP="008A27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</w:pP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8A2725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>99</w:t>
            </w:r>
            <w:r w:rsidRPr="008A3AA4"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/>
              </w:rPr>
              <w:t xml:space="preserve"> %</w:t>
            </w:r>
          </w:p>
        </w:tc>
      </w:tr>
    </w:tbl>
    <w:p w:rsidR="00DC7316" w:rsidRPr="008A3AA4" w:rsidRDefault="00DC7316" w:rsidP="00F0575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8A3A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2725" w:rsidRDefault="008A2725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</w:pPr>
    </w:p>
    <w:p w:rsidR="00F41F97" w:rsidRPr="008A3AA4" w:rsidRDefault="008A2725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  <w:t>Siç del edhe nga të dhënat e pasqyrës, f</w:t>
      </w:r>
      <w:r w:rsidR="00F41F97" w:rsidRPr="008A3AA4"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  <w:t>onde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  <w:t xml:space="preserve">t </w:t>
      </w:r>
      <w:r w:rsidR="00F41F97" w:rsidRPr="008A3AA4"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  <w:t>p</w:t>
      </w:r>
      <w:r w:rsidR="005C154B" w:rsidRPr="008A3AA4"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  <w:t>ë</w:t>
      </w:r>
      <w:r w:rsidR="00F41F97" w:rsidRPr="008A3AA4"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  <w:t xml:space="preserve">r investime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  <w:t xml:space="preserve">janë realizuar plotësisht sipas programit dhe nevojave të parashikuara </w:t>
      </w:r>
      <w:r w:rsidR="00F41F97" w:rsidRPr="008A3AA4">
        <w:rPr>
          <w:rFonts w:ascii="Times New Roman" w:eastAsia="MS Mincho" w:hAnsi="Times New Roman" w:cs="Times New Roman"/>
          <w:color w:val="000000"/>
          <w:sz w:val="24"/>
          <w:szCs w:val="24"/>
          <w:lang w:val="it-IT"/>
        </w:rPr>
        <w:t xml:space="preserve">vjen, mbasi </w:t>
      </w:r>
      <w:r w:rsidR="00F41F97" w:rsidRPr="008A3AA4">
        <w:rPr>
          <w:rFonts w:ascii="Times New Roman" w:eastAsia="Times New Roman" w:hAnsi="Times New Roman" w:cs="Times New Roman"/>
          <w:sz w:val="24"/>
          <w:szCs w:val="24"/>
        </w:rPr>
        <w:t xml:space="preserve">janë në proces proçedurat </w:t>
      </w:r>
      <w:r w:rsidR="00AE08BA">
        <w:rPr>
          <w:rFonts w:ascii="Times New Roman" w:eastAsia="Times New Roman" w:hAnsi="Times New Roman" w:cs="Times New Roman"/>
          <w:sz w:val="24"/>
          <w:szCs w:val="24"/>
        </w:rPr>
        <w:t>e realizimit t</w:t>
      </w:r>
      <w:r w:rsidR="00F41F97" w:rsidRPr="008A3AA4">
        <w:rPr>
          <w:rFonts w:ascii="Times New Roman" w:eastAsia="Times New Roman" w:hAnsi="Times New Roman" w:cs="Times New Roman"/>
          <w:sz w:val="24"/>
          <w:szCs w:val="24"/>
        </w:rPr>
        <w:t>ë prokurim</w:t>
      </w:r>
      <w:r w:rsidR="00AE08BA">
        <w:rPr>
          <w:rFonts w:ascii="Times New Roman" w:eastAsia="Times New Roman" w:hAnsi="Times New Roman" w:cs="Times New Roman"/>
          <w:sz w:val="24"/>
          <w:szCs w:val="24"/>
        </w:rPr>
        <w:t>eve t</w:t>
      </w:r>
      <w:r w:rsidR="00F41F97" w:rsidRPr="008A3AA4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r w:rsidR="00AE08BA">
        <w:rPr>
          <w:rFonts w:ascii="Times New Roman" w:eastAsia="Times New Roman" w:hAnsi="Times New Roman" w:cs="Times New Roman"/>
          <w:sz w:val="24"/>
          <w:szCs w:val="24"/>
        </w:rPr>
        <w:t>kryera.</w:t>
      </w:r>
    </w:p>
    <w:p w:rsidR="00F41F97" w:rsidRPr="008A3AA4" w:rsidRDefault="00F41F97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</w:p>
    <w:p w:rsidR="008A3AA4" w:rsidRDefault="00AC35BF" w:rsidP="00AC35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sq-AL" w:eastAsia="sq-AL"/>
        </w:rPr>
        <w:drawing>
          <wp:inline distT="0" distB="0" distL="0" distR="0" wp14:anchorId="7A84EB28">
            <wp:extent cx="4584700" cy="27559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725" w:rsidRDefault="008A2725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</w:p>
    <w:p w:rsidR="008D6CE2" w:rsidRDefault="008D6CE2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</w:p>
    <w:p w:rsidR="008D6CE2" w:rsidRDefault="008D6CE2" w:rsidP="00FC04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</w:p>
    <w:p w:rsidR="008D6CE2" w:rsidRDefault="008D6CE2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</w:p>
    <w:p w:rsidR="008D6CE2" w:rsidRDefault="008D6CE2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</w:p>
    <w:p w:rsidR="008D6CE2" w:rsidRDefault="008D6CE2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</w:p>
    <w:p w:rsidR="00F41F97" w:rsidRPr="00EB683F" w:rsidRDefault="00F41F97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Formati nr. 8</w:t>
      </w:r>
      <w:r w:rsidR="00601371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- Raporti i </w:t>
      </w:r>
      <w:r w:rsidR="00601371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realizimit t</w:t>
      </w:r>
      <w:r w:rsidR="00691964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ë</w:t>
      </w:r>
      <w:r w:rsidR="00601371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="00A77576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shpenzimeve sipas programeve</w:t>
      </w:r>
      <w:r w:rsidR="008A3AA4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.</w:t>
      </w:r>
    </w:p>
    <w:p w:rsidR="00A77576" w:rsidRDefault="00A77576" w:rsidP="00DC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Formati nr.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9</w:t>
      </w: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- Raporti i realizimit të produkteve të programit 03320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.</w:t>
      </w:r>
    </w:p>
    <w:p w:rsidR="00103273" w:rsidRDefault="00601371" w:rsidP="00DC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Formati nr. </w:t>
      </w:r>
      <w:r w:rsidR="00A77576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10</w:t>
      </w: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- Raporti i shpenzimeve faktike t</w:t>
      </w:r>
      <w:r w:rsidR="00691964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ë</w:t>
      </w: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programit 03320, sipas produkteve</w:t>
      </w:r>
      <w:r w:rsidR="00103273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/rezul-</w:t>
      </w:r>
    </w:p>
    <w:p w:rsidR="00DC7316" w:rsidRPr="00EB683F" w:rsidRDefault="00103273" w:rsidP="00103273">
      <w:pPr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  tateve</w:t>
      </w:r>
    </w:p>
    <w:p w:rsidR="00DC7316" w:rsidRPr="00EB683F" w:rsidRDefault="00DC7316" w:rsidP="00DC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A37C1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83F">
        <w:rPr>
          <w:rFonts w:ascii="Times New Roman" w:hAnsi="Times New Roman" w:cs="Times New Roman"/>
          <w:sz w:val="24"/>
          <w:szCs w:val="24"/>
        </w:rPr>
        <w:t>N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r w:rsidRPr="00EB683F">
        <w:rPr>
          <w:rFonts w:ascii="Times New Roman" w:hAnsi="Times New Roman" w:cs="Times New Roman"/>
          <w:sz w:val="24"/>
          <w:szCs w:val="24"/>
        </w:rPr>
        <w:t xml:space="preserve"> fund t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r w:rsidR="00922152" w:rsidRPr="00EB683F">
        <w:rPr>
          <w:rFonts w:ascii="Times New Roman" w:hAnsi="Times New Roman" w:cs="Times New Roman"/>
          <w:sz w:val="24"/>
          <w:szCs w:val="24"/>
        </w:rPr>
        <w:t xml:space="preserve">vitit </w:t>
      </w:r>
      <w:r w:rsidRPr="00EB683F">
        <w:rPr>
          <w:rFonts w:ascii="Times New Roman" w:hAnsi="Times New Roman" w:cs="Times New Roman"/>
          <w:sz w:val="24"/>
          <w:szCs w:val="24"/>
        </w:rPr>
        <w:t>201</w:t>
      </w:r>
      <w:r w:rsidR="001A37C1">
        <w:rPr>
          <w:rFonts w:ascii="Times New Roman" w:hAnsi="Times New Roman" w:cs="Times New Roman"/>
          <w:sz w:val="24"/>
          <w:szCs w:val="24"/>
        </w:rPr>
        <w:t>6</w:t>
      </w:r>
      <w:r w:rsidRPr="00EB683F">
        <w:rPr>
          <w:rFonts w:ascii="Times New Roman" w:hAnsi="Times New Roman" w:cs="Times New Roman"/>
          <w:sz w:val="24"/>
          <w:szCs w:val="24"/>
        </w:rPr>
        <w:t>, situata ne lidh</w:t>
      </w:r>
      <w:r w:rsidR="00922152" w:rsidRPr="00EB683F">
        <w:rPr>
          <w:rFonts w:ascii="Times New Roman" w:hAnsi="Times New Roman" w:cs="Times New Roman"/>
          <w:sz w:val="24"/>
          <w:szCs w:val="24"/>
        </w:rPr>
        <w:t xml:space="preserve">je me realizimin e shpenzimeve </w:t>
      </w:r>
      <w:r w:rsidRPr="00EB683F">
        <w:rPr>
          <w:rFonts w:ascii="Times New Roman" w:hAnsi="Times New Roman" w:cs="Times New Roman"/>
          <w:sz w:val="24"/>
          <w:szCs w:val="24"/>
        </w:rPr>
        <w:t>t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r w:rsidRPr="00EB683F">
        <w:rPr>
          <w:rFonts w:ascii="Times New Roman" w:hAnsi="Times New Roman" w:cs="Times New Roman"/>
          <w:sz w:val="24"/>
          <w:szCs w:val="24"/>
        </w:rPr>
        <w:t xml:space="preserve"> buxhetit, krahasuar me planin v</w:t>
      </w:r>
      <w:r w:rsidR="00922152" w:rsidRPr="00EB683F">
        <w:rPr>
          <w:rFonts w:ascii="Times New Roman" w:hAnsi="Times New Roman" w:cs="Times New Roman"/>
          <w:sz w:val="24"/>
          <w:szCs w:val="24"/>
        </w:rPr>
        <w:t>jetor</w:t>
      </w:r>
      <w:r w:rsidRPr="00EB683F">
        <w:rPr>
          <w:rFonts w:ascii="Times New Roman" w:hAnsi="Times New Roman" w:cs="Times New Roman"/>
          <w:sz w:val="24"/>
          <w:szCs w:val="24"/>
        </w:rPr>
        <w:t xml:space="preserve">, </w:t>
      </w:r>
      <w:r w:rsidR="00EB683F">
        <w:rPr>
          <w:rFonts w:ascii="Times New Roman" w:hAnsi="Times New Roman" w:cs="Times New Roman"/>
          <w:sz w:val="24"/>
          <w:szCs w:val="24"/>
        </w:rPr>
        <w:t>n</w:t>
      </w:r>
      <w:r w:rsidR="00060A77">
        <w:rPr>
          <w:rFonts w:ascii="Times New Roman" w:hAnsi="Times New Roman" w:cs="Times New Roman"/>
          <w:sz w:val="24"/>
          <w:szCs w:val="24"/>
        </w:rPr>
        <w:t>ë</w:t>
      </w:r>
      <w:r w:rsidR="00EB683F">
        <w:rPr>
          <w:rFonts w:ascii="Times New Roman" w:hAnsi="Times New Roman" w:cs="Times New Roman"/>
          <w:sz w:val="24"/>
          <w:szCs w:val="24"/>
        </w:rPr>
        <w:t xml:space="preserve"> terma sasiore </w:t>
      </w:r>
      <w:r w:rsidRPr="00EB683F">
        <w:rPr>
          <w:rFonts w:ascii="Times New Roman" w:hAnsi="Times New Roman" w:cs="Times New Roman"/>
          <w:sz w:val="24"/>
          <w:szCs w:val="24"/>
        </w:rPr>
        <w:t>paraqitet si m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r w:rsidRPr="00EB683F">
        <w:rPr>
          <w:rFonts w:ascii="Times New Roman" w:hAnsi="Times New Roman" w:cs="Times New Roman"/>
          <w:sz w:val="24"/>
          <w:szCs w:val="24"/>
        </w:rPr>
        <w:t xml:space="preserve"> posht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r w:rsidRPr="00EB683F">
        <w:rPr>
          <w:rFonts w:ascii="Times New Roman" w:hAnsi="Times New Roman" w:cs="Times New Roman"/>
          <w:sz w:val="24"/>
          <w:szCs w:val="24"/>
        </w:rPr>
        <w:t>:</w:t>
      </w:r>
    </w:p>
    <w:p w:rsidR="008A3AA4" w:rsidRPr="008A3AA4" w:rsidRDefault="008A3AA4" w:rsidP="008A3A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8A3AA4" w:rsidRPr="008A3AA4" w:rsidRDefault="008A3AA4" w:rsidP="008A3A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sq-AL"/>
        </w:rPr>
      </w:pP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A3AA4">
        <w:rPr>
          <w:rFonts w:ascii="Times New Roman" w:eastAsia="Calibri" w:hAnsi="Times New Roman" w:cs="Times New Roman"/>
          <w:b/>
          <w:lang w:val="sq-AL"/>
        </w:rPr>
        <w:t xml:space="preserve">     % e realizimit,</w:t>
      </w:r>
    </w:p>
    <w:p w:rsidR="008A3AA4" w:rsidRPr="008A3AA4" w:rsidRDefault="008A3AA4" w:rsidP="008A3AA4">
      <w:pPr>
        <w:spacing w:after="0" w:line="240" w:lineRule="auto"/>
        <w:ind w:left="6480"/>
        <w:contextualSpacing/>
        <w:jc w:val="both"/>
        <w:rPr>
          <w:rFonts w:ascii="Times New Roman" w:eastAsia="Calibri" w:hAnsi="Times New Roman" w:cs="Times New Roman"/>
          <w:u w:val="single"/>
          <w:lang w:val="sq-AL"/>
        </w:rPr>
      </w:pPr>
      <w:r w:rsidRPr="008A3AA4">
        <w:rPr>
          <w:rFonts w:ascii="Times New Roman" w:eastAsia="Calibri" w:hAnsi="Times New Roman" w:cs="Times New Roman"/>
          <w:b/>
          <w:u w:val="single"/>
          <w:lang w:val="sq-AL"/>
        </w:rPr>
        <w:t>kundrejt buxhetit vjetor</w:t>
      </w:r>
      <w:r w:rsidRPr="008A3AA4">
        <w:rPr>
          <w:rFonts w:ascii="Times New Roman" w:eastAsia="Calibri" w:hAnsi="Times New Roman" w:cs="Times New Roman"/>
          <w:u w:val="single"/>
          <w:lang w:val="sq-AL"/>
        </w:rPr>
        <w:t xml:space="preserve"> </w:t>
      </w:r>
    </w:p>
    <w:p w:rsidR="008A3AA4" w:rsidRPr="008A3AA4" w:rsidRDefault="008A3AA4" w:rsidP="008A3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q-AL"/>
        </w:rPr>
      </w:pPr>
      <w:r w:rsidRPr="008A3AA4">
        <w:rPr>
          <w:rFonts w:ascii="Times New Roman" w:eastAsia="Calibri" w:hAnsi="Times New Roman" w:cs="Times New Roman"/>
          <w:lang w:val="sq-AL"/>
        </w:rPr>
        <w:t xml:space="preserve">“Veprimtaria </w:t>
      </w:r>
      <w:r w:rsidR="00A32236">
        <w:rPr>
          <w:rFonts w:ascii="Times New Roman" w:eastAsia="Calibri" w:hAnsi="Times New Roman" w:cs="Times New Roman"/>
          <w:lang w:val="sq-AL"/>
        </w:rPr>
        <w:t>gjyqësore, kushtetuese”</w:t>
      </w:r>
      <w:r w:rsidR="00A32236">
        <w:rPr>
          <w:rFonts w:ascii="Times New Roman" w:eastAsia="Calibri" w:hAnsi="Times New Roman" w:cs="Times New Roman"/>
          <w:lang w:val="sq-AL"/>
        </w:rPr>
        <w:tab/>
      </w:r>
      <w:r w:rsidR="00A32236">
        <w:rPr>
          <w:rFonts w:ascii="Times New Roman" w:eastAsia="Calibri" w:hAnsi="Times New Roman" w:cs="Times New Roman"/>
          <w:lang w:val="sq-AL"/>
        </w:rPr>
        <w:tab/>
      </w:r>
      <w:r w:rsidR="00A32236">
        <w:rPr>
          <w:rFonts w:ascii="Times New Roman" w:eastAsia="Calibri" w:hAnsi="Times New Roman" w:cs="Times New Roman"/>
          <w:lang w:val="sq-AL"/>
        </w:rPr>
        <w:tab/>
      </w:r>
      <w:r w:rsidR="00A32236">
        <w:rPr>
          <w:rFonts w:ascii="Times New Roman" w:eastAsia="Calibri" w:hAnsi="Times New Roman" w:cs="Times New Roman"/>
          <w:lang w:val="sq-AL"/>
        </w:rPr>
        <w:tab/>
      </w:r>
      <w:r w:rsidR="00A32236">
        <w:rPr>
          <w:rFonts w:ascii="Times New Roman" w:eastAsia="Calibri" w:hAnsi="Times New Roman" w:cs="Times New Roman"/>
          <w:lang w:val="sq-AL"/>
        </w:rPr>
        <w:tab/>
      </w:r>
      <w:r w:rsidR="008A2725">
        <w:rPr>
          <w:rFonts w:ascii="Times New Roman" w:eastAsia="Calibri" w:hAnsi="Times New Roman" w:cs="Times New Roman"/>
          <w:lang w:val="sq-AL"/>
        </w:rPr>
        <w:t>107</w:t>
      </w:r>
      <w:r w:rsidRPr="008A3AA4">
        <w:rPr>
          <w:rFonts w:ascii="Times New Roman" w:eastAsia="Calibri" w:hAnsi="Times New Roman" w:cs="Times New Roman"/>
          <w:lang w:val="sq-AL"/>
        </w:rPr>
        <w:t xml:space="preserve"> %</w:t>
      </w:r>
    </w:p>
    <w:p w:rsidR="008A3AA4" w:rsidRPr="008A3AA4" w:rsidRDefault="00A32236" w:rsidP="008A3AA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val="sq-AL"/>
        </w:rPr>
      </w:pPr>
      <w:r>
        <w:rPr>
          <w:rFonts w:ascii="Times New Roman" w:eastAsia="Calibri" w:hAnsi="Times New Roman" w:cs="Times New Roman"/>
          <w:b/>
          <w:lang w:val="sq-AL"/>
        </w:rPr>
        <w:t>Totali i institucionit</w:t>
      </w:r>
      <w:r>
        <w:rPr>
          <w:rFonts w:ascii="Times New Roman" w:eastAsia="Calibri" w:hAnsi="Times New Roman" w:cs="Times New Roman"/>
          <w:b/>
          <w:lang w:val="sq-AL"/>
        </w:rPr>
        <w:tab/>
      </w:r>
      <w:r>
        <w:rPr>
          <w:rFonts w:ascii="Times New Roman" w:eastAsia="Calibri" w:hAnsi="Times New Roman" w:cs="Times New Roman"/>
          <w:b/>
          <w:lang w:val="sq-AL"/>
        </w:rPr>
        <w:tab/>
      </w:r>
      <w:r>
        <w:rPr>
          <w:rFonts w:ascii="Times New Roman" w:eastAsia="Calibri" w:hAnsi="Times New Roman" w:cs="Times New Roman"/>
          <w:b/>
          <w:lang w:val="sq-AL"/>
        </w:rPr>
        <w:tab/>
      </w:r>
      <w:r>
        <w:rPr>
          <w:rFonts w:ascii="Times New Roman" w:eastAsia="Calibri" w:hAnsi="Times New Roman" w:cs="Times New Roman"/>
          <w:b/>
          <w:lang w:val="sq-AL"/>
        </w:rPr>
        <w:tab/>
      </w:r>
      <w:r>
        <w:rPr>
          <w:rFonts w:ascii="Times New Roman" w:eastAsia="Calibri" w:hAnsi="Times New Roman" w:cs="Times New Roman"/>
          <w:b/>
          <w:lang w:val="sq-AL"/>
        </w:rPr>
        <w:tab/>
      </w:r>
      <w:r>
        <w:rPr>
          <w:rFonts w:ascii="Times New Roman" w:eastAsia="Calibri" w:hAnsi="Times New Roman" w:cs="Times New Roman"/>
          <w:b/>
          <w:lang w:val="sq-AL"/>
        </w:rPr>
        <w:tab/>
      </w:r>
      <w:r>
        <w:rPr>
          <w:rFonts w:ascii="Times New Roman" w:eastAsia="Calibri" w:hAnsi="Times New Roman" w:cs="Times New Roman"/>
          <w:b/>
          <w:lang w:val="sq-AL"/>
        </w:rPr>
        <w:tab/>
      </w:r>
      <w:r w:rsidR="008A2725">
        <w:rPr>
          <w:rFonts w:ascii="Times New Roman" w:eastAsia="Calibri" w:hAnsi="Times New Roman" w:cs="Times New Roman"/>
          <w:b/>
          <w:lang w:val="sq-AL"/>
        </w:rPr>
        <w:t>107</w:t>
      </w:r>
      <w:r w:rsidR="008A3AA4" w:rsidRPr="008A3AA4">
        <w:rPr>
          <w:rFonts w:ascii="Times New Roman" w:eastAsia="Calibri" w:hAnsi="Times New Roman" w:cs="Times New Roman"/>
          <w:b/>
          <w:lang w:val="sq-AL"/>
        </w:rPr>
        <w:t xml:space="preserve"> % </w:t>
      </w:r>
    </w:p>
    <w:p w:rsidR="008A3AA4" w:rsidRPr="008A3AA4" w:rsidRDefault="008A3AA4" w:rsidP="008A3AA4">
      <w:pPr>
        <w:spacing w:after="0" w:line="240" w:lineRule="auto"/>
        <w:ind w:left="720" w:firstLine="720"/>
        <w:contextualSpacing/>
        <w:jc w:val="both"/>
        <w:rPr>
          <w:rFonts w:ascii="Times New Roman" w:eastAsia="Calibri" w:hAnsi="Times New Roman" w:cs="Times New Roman"/>
          <w:lang w:val="sq-AL"/>
        </w:rPr>
      </w:pPr>
      <w:r w:rsidRPr="008A3AA4">
        <w:rPr>
          <w:rFonts w:ascii="Times New Roman" w:eastAsia="Calibri" w:hAnsi="Times New Roman" w:cs="Times New Roman"/>
          <w:lang w:val="sq-AL"/>
        </w:rPr>
        <w:t>Nga të cilat:</w:t>
      </w:r>
    </w:p>
    <w:p w:rsidR="008A3AA4" w:rsidRPr="008A3AA4" w:rsidRDefault="008A3AA4" w:rsidP="008A3AA4">
      <w:pPr>
        <w:spacing w:after="0" w:line="240" w:lineRule="auto"/>
        <w:ind w:left="5040"/>
        <w:contextualSpacing/>
        <w:jc w:val="both"/>
        <w:rPr>
          <w:rFonts w:ascii="Times New Roman" w:eastAsia="Calibri" w:hAnsi="Times New Roman" w:cs="Times New Roman"/>
          <w:b/>
          <w:lang w:val="sq-AL"/>
        </w:rPr>
      </w:pPr>
      <w:r w:rsidRPr="008A3AA4">
        <w:rPr>
          <w:rFonts w:ascii="Times New Roman" w:eastAsia="Calibri" w:hAnsi="Times New Roman" w:cs="Times New Roman"/>
          <w:b/>
          <w:u w:val="single"/>
          <w:lang w:val="sq-AL"/>
        </w:rPr>
        <w:t>Shpenzime korente</w:t>
      </w:r>
      <w:r w:rsidRPr="008A3AA4">
        <w:rPr>
          <w:rFonts w:ascii="Times New Roman" w:eastAsia="Calibri" w:hAnsi="Times New Roman" w:cs="Times New Roman"/>
          <w:b/>
          <w:lang w:val="sq-AL"/>
        </w:rPr>
        <w:t xml:space="preserve"> </w:t>
      </w:r>
      <w:r w:rsidRPr="008A3AA4">
        <w:rPr>
          <w:rFonts w:ascii="Times New Roman" w:eastAsia="Calibri" w:hAnsi="Times New Roman" w:cs="Times New Roman"/>
          <w:b/>
          <w:lang w:val="sq-AL"/>
        </w:rPr>
        <w:tab/>
      </w:r>
      <w:r w:rsidRPr="008A3AA4">
        <w:rPr>
          <w:rFonts w:ascii="Times New Roman" w:eastAsia="Calibri" w:hAnsi="Times New Roman" w:cs="Times New Roman"/>
          <w:b/>
          <w:u w:val="single"/>
          <w:lang w:val="sq-AL"/>
        </w:rPr>
        <w:t>Shpenzime kapitale</w:t>
      </w:r>
      <w:r w:rsidRPr="008A3AA4">
        <w:rPr>
          <w:rFonts w:ascii="Times New Roman" w:eastAsia="Calibri" w:hAnsi="Times New Roman" w:cs="Times New Roman"/>
          <w:b/>
          <w:lang w:val="sq-AL"/>
        </w:rPr>
        <w:t xml:space="preserve"> </w:t>
      </w:r>
    </w:p>
    <w:p w:rsidR="008A3AA4" w:rsidRPr="008A3AA4" w:rsidRDefault="008A3AA4" w:rsidP="008A3A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q-AL"/>
        </w:rPr>
      </w:pPr>
      <w:r w:rsidRPr="008A3AA4">
        <w:rPr>
          <w:rFonts w:ascii="Times New Roman" w:eastAsia="Calibri" w:hAnsi="Times New Roman" w:cs="Times New Roman"/>
          <w:lang w:val="sq-AL"/>
        </w:rPr>
        <w:t>“Veprimtaria gjyqësore, kushtetuese”</w:t>
      </w:r>
      <w:r w:rsidRPr="008A3AA4">
        <w:rPr>
          <w:rFonts w:ascii="Times New Roman" w:eastAsia="Calibri" w:hAnsi="Times New Roman" w:cs="Times New Roman"/>
          <w:lang w:val="sq-AL"/>
        </w:rPr>
        <w:tab/>
        <w:t xml:space="preserve">       </w:t>
      </w:r>
      <w:r w:rsidRPr="008A3AA4">
        <w:rPr>
          <w:rFonts w:ascii="Times New Roman" w:eastAsia="Calibri" w:hAnsi="Times New Roman" w:cs="Times New Roman"/>
          <w:lang w:val="sq-AL"/>
        </w:rPr>
        <w:tab/>
      </w:r>
      <w:r w:rsidRPr="008A3AA4">
        <w:rPr>
          <w:rFonts w:ascii="Times New Roman" w:eastAsia="Calibri" w:hAnsi="Times New Roman" w:cs="Times New Roman"/>
          <w:lang w:val="sq-AL"/>
        </w:rPr>
        <w:tab/>
      </w:r>
      <w:r w:rsidR="008A2725">
        <w:rPr>
          <w:rFonts w:ascii="Times New Roman" w:eastAsia="Calibri" w:hAnsi="Times New Roman" w:cs="Times New Roman"/>
          <w:lang w:val="sq-AL"/>
        </w:rPr>
        <w:t>10</w:t>
      </w:r>
      <w:r w:rsidR="00FA065A">
        <w:rPr>
          <w:rFonts w:ascii="Times New Roman" w:eastAsia="Calibri" w:hAnsi="Times New Roman" w:cs="Times New Roman"/>
          <w:lang w:val="sq-AL"/>
        </w:rPr>
        <w:t>9</w:t>
      </w:r>
      <w:r w:rsidR="00B434C7">
        <w:rPr>
          <w:rFonts w:ascii="Times New Roman" w:eastAsia="Calibri" w:hAnsi="Times New Roman" w:cs="Times New Roman"/>
          <w:lang w:val="sq-AL"/>
        </w:rPr>
        <w:t xml:space="preserve"> %</w:t>
      </w:r>
      <w:r w:rsidR="00B434C7">
        <w:rPr>
          <w:rFonts w:ascii="Times New Roman" w:eastAsia="Calibri" w:hAnsi="Times New Roman" w:cs="Times New Roman"/>
          <w:lang w:val="sq-AL"/>
        </w:rPr>
        <w:tab/>
      </w:r>
      <w:r w:rsidR="00B434C7">
        <w:rPr>
          <w:rFonts w:ascii="Times New Roman" w:eastAsia="Calibri" w:hAnsi="Times New Roman" w:cs="Times New Roman"/>
          <w:lang w:val="sq-AL"/>
        </w:rPr>
        <w:tab/>
      </w:r>
      <w:r w:rsidR="00B434C7">
        <w:rPr>
          <w:rFonts w:ascii="Times New Roman" w:eastAsia="Calibri" w:hAnsi="Times New Roman" w:cs="Times New Roman"/>
          <w:lang w:val="sq-AL"/>
        </w:rPr>
        <w:tab/>
      </w:r>
      <w:r w:rsidR="00E430D5">
        <w:rPr>
          <w:rFonts w:ascii="Times New Roman" w:eastAsia="Calibri" w:hAnsi="Times New Roman" w:cs="Times New Roman"/>
          <w:lang w:val="sq-AL"/>
        </w:rPr>
        <w:t>100</w:t>
      </w:r>
      <w:r w:rsidRPr="008A3AA4">
        <w:rPr>
          <w:rFonts w:ascii="Times New Roman" w:eastAsia="Calibri" w:hAnsi="Times New Roman" w:cs="Times New Roman"/>
          <w:lang w:val="sq-AL"/>
        </w:rPr>
        <w:t xml:space="preserve"> %</w:t>
      </w:r>
    </w:p>
    <w:p w:rsidR="008A3AA4" w:rsidRPr="008A3AA4" w:rsidRDefault="008A3AA4" w:rsidP="008A3AA4">
      <w:pPr>
        <w:spacing w:after="0" w:line="240" w:lineRule="auto"/>
        <w:ind w:left="720" w:firstLine="720"/>
        <w:contextualSpacing/>
        <w:jc w:val="both"/>
        <w:rPr>
          <w:rFonts w:ascii="Times New Roman" w:eastAsia="Calibri" w:hAnsi="Times New Roman" w:cs="Times New Roman"/>
          <w:b/>
          <w:lang w:val="sq-AL"/>
        </w:rPr>
      </w:pPr>
      <w:r w:rsidRPr="008A3AA4">
        <w:rPr>
          <w:rFonts w:ascii="Times New Roman" w:eastAsia="Calibri" w:hAnsi="Times New Roman" w:cs="Times New Roman"/>
          <w:b/>
          <w:lang w:val="sq-AL"/>
        </w:rPr>
        <w:t>Totali i institucionit</w:t>
      </w:r>
      <w:r w:rsidRPr="008A3AA4">
        <w:rPr>
          <w:rFonts w:ascii="Times New Roman" w:eastAsia="Calibri" w:hAnsi="Times New Roman" w:cs="Times New Roman"/>
          <w:b/>
          <w:lang w:val="sq-AL"/>
        </w:rPr>
        <w:tab/>
      </w:r>
      <w:r w:rsidRPr="008A3AA4">
        <w:rPr>
          <w:rFonts w:ascii="Times New Roman" w:eastAsia="Calibri" w:hAnsi="Times New Roman" w:cs="Times New Roman"/>
          <w:b/>
          <w:lang w:val="sq-AL"/>
        </w:rPr>
        <w:tab/>
      </w:r>
      <w:r w:rsidRPr="008A3AA4">
        <w:rPr>
          <w:rFonts w:ascii="Times New Roman" w:eastAsia="Calibri" w:hAnsi="Times New Roman" w:cs="Times New Roman"/>
          <w:b/>
          <w:lang w:val="sq-AL"/>
        </w:rPr>
        <w:tab/>
        <w:t xml:space="preserve">       </w:t>
      </w:r>
      <w:r w:rsidRPr="008A3AA4">
        <w:rPr>
          <w:rFonts w:ascii="Times New Roman" w:eastAsia="Calibri" w:hAnsi="Times New Roman" w:cs="Times New Roman"/>
          <w:b/>
          <w:lang w:val="sq-AL"/>
        </w:rPr>
        <w:tab/>
      </w:r>
      <w:r w:rsidR="00E430D5">
        <w:rPr>
          <w:rFonts w:ascii="Times New Roman" w:eastAsia="Calibri" w:hAnsi="Times New Roman" w:cs="Times New Roman"/>
          <w:b/>
          <w:lang w:val="sq-AL"/>
        </w:rPr>
        <w:t>10</w:t>
      </w:r>
      <w:r w:rsidR="00FA065A">
        <w:rPr>
          <w:rFonts w:ascii="Times New Roman" w:eastAsia="Calibri" w:hAnsi="Times New Roman" w:cs="Times New Roman"/>
          <w:b/>
          <w:lang w:val="sq-AL"/>
        </w:rPr>
        <w:t>9</w:t>
      </w:r>
      <w:r w:rsidR="00B434C7">
        <w:rPr>
          <w:rFonts w:ascii="Times New Roman" w:eastAsia="Calibri" w:hAnsi="Times New Roman" w:cs="Times New Roman"/>
          <w:b/>
          <w:lang w:val="sq-AL"/>
        </w:rPr>
        <w:t xml:space="preserve"> % </w:t>
      </w:r>
      <w:r w:rsidR="00B434C7">
        <w:rPr>
          <w:rFonts w:ascii="Times New Roman" w:eastAsia="Calibri" w:hAnsi="Times New Roman" w:cs="Times New Roman"/>
          <w:b/>
          <w:lang w:val="sq-AL"/>
        </w:rPr>
        <w:tab/>
      </w:r>
      <w:r w:rsidR="00B434C7">
        <w:rPr>
          <w:rFonts w:ascii="Times New Roman" w:eastAsia="Calibri" w:hAnsi="Times New Roman" w:cs="Times New Roman"/>
          <w:b/>
          <w:lang w:val="sq-AL"/>
        </w:rPr>
        <w:tab/>
      </w:r>
      <w:r w:rsidR="00B434C7">
        <w:rPr>
          <w:rFonts w:ascii="Times New Roman" w:eastAsia="Calibri" w:hAnsi="Times New Roman" w:cs="Times New Roman"/>
          <w:b/>
          <w:lang w:val="sq-AL"/>
        </w:rPr>
        <w:tab/>
      </w:r>
      <w:r w:rsidR="00E430D5">
        <w:rPr>
          <w:rFonts w:ascii="Times New Roman" w:eastAsia="Calibri" w:hAnsi="Times New Roman" w:cs="Times New Roman"/>
          <w:b/>
          <w:lang w:val="sq-AL"/>
        </w:rPr>
        <w:t>100</w:t>
      </w:r>
      <w:r w:rsidRPr="008A3AA4">
        <w:rPr>
          <w:rFonts w:ascii="Times New Roman" w:eastAsia="Calibri" w:hAnsi="Times New Roman" w:cs="Times New Roman"/>
          <w:b/>
          <w:lang w:val="sq-AL"/>
        </w:rPr>
        <w:t xml:space="preserve"> %</w:t>
      </w:r>
      <w:r w:rsidRPr="008A3AA4">
        <w:rPr>
          <w:rFonts w:ascii="Times New Roman" w:eastAsia="Calibri" w:hAnsi="Times New Roman" w:cs="Times New Roman"/>
          <w:b/>
          <w:lang w:val="sq-AL"/>
        </w:rPr>
        <w:tab/>
      </w:r>
    </w:p>
    <w:p w:rsidR="008A3AA4" w:rsidRPr="008A3AA4" w:rsidRDefault="008A3AA4" w:rsidP="008A3A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6A2C7B" w:rsidRDefault="000B750F" w:rsidP="006A2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r w:rsidR="006A2C7B" w:rsidRPr="00EB683F">
        <w:rPr>
          <w:rFonts w:ascii="Times New Roman" w:hAnsi="Times New Roman" w:cs="Times New Roman"/>
          <w:sz w:val="24"/>
          <w:szCs w:val="24"/>
        </w:rPr>
        <w:t>N</w:t>
      </w:r>
      <w:r w:rsidR="004D504C" w:rsidRPr="00EB683F">
        <w:rPr>
          <w:rFonts w:ascii="Times New Roman" w:hAnsi="Times New Roman" w:cs="Times New Roman"/>
          <w:sz w:val="24"/>
          <w:szCs w:val="24"/>
        </w:rPr>
        <w:t>ë</w:t>
      </w:r>
      <w:r w:rsidR="006A2C7B" w:rsidRPr="00EB683F">
        <w:rPr>
          <w:rFonts w:ascii="Times New Roman" w:hAnsi="Times New Roman" w:cs="Times New Roman"/>
          <w:sz w:val="24"/>
          <w:szCs w:val="24"/>
        </w:rPr>
        <w:t xml:space="preserve"> programin “Veprimtaria gjyqsore kushtetuese”, 03320</w:t>
      </w:r>
      <w:proofErr w:type="gramStart"/>
      <w:r w:rsidR="006A2C7B" w:rsidRPr="00EB683F">
        <w:rPr>
          <w:rFonts w:ascii="Times New Roman" w:hAnsi="Times New Roman" w:cs="Times New Roman"/>
          <w:sz w:val="24"/>
          <w:szCs w:val="24"/>
        </w:rPr>
        <w:t>,  jan</w:t>
      </w:r>
      <w:r w:rsidR="004D504C" w:rsidRPr="00EB683F">
        <w:rPr>
          <w:rFonts w:ascii="Times New Roman" w:hAnsi="Times New Roman" w:cs="Times New Roman"/>
          <w:sz w:val="24"/>
          <w:szCs w:val="24"/>
        </w:rPr>
        <w:t>ë</w:t>
      </w:r>
      <w:proofErr w:type="gramEnd"/>
      <w:r w:rsidR="006A2C7B" w:rsidRPr="00EB683F">
        <w:rPr>
          <w:rFonts w:ascii="Times New Roman" w:hAnsi="Times New Roman" w:cs="Times New Roman"/>
          <w:sz w:val="24"/>
          <w:szCs w:val="24"/>
        </w:rPr>
        <w:t xml:space="preserve"> p</w:t>
      </w:r>
      <w:r w:rsidR="004D504C" w:rsidRPr="00EB683F">
        <w:rPr>
          <w:rFonts w:ascii="Times New Roman" w:hAnsi="Times New Roman" w:cs="Times New Roman"/>
          <w:sz w:val="24"/>
          <w:szCs w:val="24"/>
        </w:rPr>
        <w:t>ë</w:t>
      </w:r>
      <w:r w:rsidR="006A2C7B" w:rsidRPr="00EB683F">
        <w:rPr>
          <w:rFonts w:ascii="Times New Roman" w:hAnsi="Times New Roman" w:cs="Times New Roman"/>
          <w:sz w:val="24"/>
          <w:szCs w:val="24"/>
        </w:rPr>
        <w:t>rfshir</w:t>
      </w:r>
      <w:r w:rsidR="004D504C" w:rsidRPr="00EB683F">
        <w:rPr>
          <w:rFonts w:ascii="Times New Roman" w:hAnsi="Times New Roman" w:cs="Times New Roman"/>
          <w:sz w:val="24"/>
          <w:szCs w:val="24"/>
        </w:rPr>
        <w:t>ë</w:t>
      </w:r>
      <w:r w:rsidR="006A2C7B" w:rsidRPr="00EB683F">
        <w:rPr>
          <w:rFonts w:ascii="Times New Roman" w:hAnsi="Times New Roman" w:cs="Times New Roman"/>
          <w:sz w:val="24"/>
          <w:szCs w:val="24"/>
        </w:rPr>
        <w:t xml:space="preserve"> 4 produkte</w:t>
      </w:r>
      <w:r w:rsidR="00103273">
        <w:rPr>
          <w:rFonts w:ascii="Times New Roman" w:hAnsi="Times New Roman" w:cs="Times New Roman"/>
          <w:sz w:val="24"/>
          <w:szCs w:val="24"/>
        </w:rPr>
        <w:t>/rezultate</w:t>
      </w:r>
      <w:r w:rsidR="006A2C7B" w:rsidRPr="00EB683F">
        <w:rPr>
          <w:rFonts w:ascii="Times New Roman" w:hAnsi="Times New Roman" w:cs="Times New Roman"/>
          <w:sz w:val="24"/>
          <w:szCs w:val="24"/>
        </w:rPr>
        <w:t xml:space="preserve">, </w:t>
      </w:r>
      <w:r w:rsidR="00EB683F">
        <w:rPr>
          <w:rFonts w:ascii="Times New Roman" w:hAnsi="Times New Roman" w:cs="Times New Roman"/>
          <w:sz w:val="24"/>
          <w:szCs w:val="24"/>
        </w:rPr>
        <w:t>p</w:t>
      </w:r>
      <w:r w:rsidR="006A2C7B" w:rsidRPr="00EB683F">
        <w:rPr>
          <w:rFonts w:ascii="Times New Roman" w:hAnsi="Times New Roman" w:cs="Times New Roman"/>
          <w:sz w:val="24"/>
          <w:szCs w:val="24"/>
        </w:rPr>
        <w:t>erfor</w:t>
      </w:r>
      <w:r w:rsidR="00060A77">
        <w:rPr>
          <w:rFonts w:ascii="Times New Roman" w:hAnsi="Times New Roman" w:cs="Times New Roman"/>
          <w:sz w:val="24"/>
          <w:szCs w:val="24"/>
        </w:rPr>
        <w:t>man</w:t>
      </w:r>
      <w:r w:rsidR="006A2C7B" w:rsidRPr="00EB683F">
        <w:rPr>
          <w:rFonts w:ascii="Times New Roman" w:hAnsi="Times New Roman" w:cs="Times New Roman"/>
          <w:sz w:val="24"/>
          <w:szCs w:val="24"/>
        </w:rPr>
        <w:t xml:space="preserve">ca e te cilave ne terma sasiore paraqitet si me poshtë: </w:t>
      </w:r>
    </w:p>
    <w:p w:rsidR="008A3AA4" w:rsidRPr="00EB683F" w:rsidRDefault="008A3AA4" w:rsidP="006A2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2C7B" w:rsidRPr="005D64C4" w:rsidRDefault="006A2C7B" w:rsidP="006A2C7B">
      <w:pPr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5D64C4">
        <w:rPr>
          <w:rFonts w:ascii="Times New Roman" w:hAnsi="Times New Roman" w:cs="Times New Roman"/>
          <w:b/>
        </w:rPr>
        <w:t>% e realizimit kundrejt buxhetit vjetor</w:t>
      </w:r>
    </w:p>
    <w:p w:rsidR="006A2C7B" w:rsidRPr="000308CA" w:rsidRDefault="006A2C7B" w:rsidP="006A2C7B">
      <w:pPr>
        <w:spacing w:after="0" w:line="240" w:lineRule="auto"/>
        <w:ind w:left="28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Shpenzime </w:t>
      </w:r>
      <w:proofErr w:type="gram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korente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gram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kapitale</w:t>
      </w:r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Totali i shpenzimeve</w:t>
      </w:r>
    </w:p>
    <w:p w:rsidR="006A2C7B" w:rsidRPr="005D64C4" w:rsidRDefault="006A2C7B" w:rsidP="006A2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Programi “Veprimtaria gjyqësore</w:t>
      </w:r>
      <w:r w:rsidRPr="005D64C4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, </w:t>
      </w:r>
    </w:p>
    <w:p w:rsidR="006A2C7B" w:rsidRPr="00736537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kushtetuese”</w:t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E430D5">
        <w:rPr>
          <w:rFonts w:ascii="Times New Roman" w:eastAsia="Calibri" w:hAnsi="Times New Roman" w:cs="Times New Roman"/>
          <w:b/>
          <w:sz w:val="20"/>
          <w:szCs w:val="20"/>
          <w:lang w:val="sq-AL"/>
        </w:rPr>
        <w:t>109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%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E430D5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  <w:t>100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%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E430D5">
        <w:rPr>
          <w:rFonts w:ascii="Times New Roman" w:eastAsia="Calibri" w:hAnsi="Times New Roman" w:cs="Times New Roman"/>
          <w:b/>
          <w:sz w:val="20"/>
          <w:szCs w:val="20"/>
          <w:lang w:val="sq-AL"/>
        </w:rPr>
        <w:t>107</w:t>
      </w:r>
      <w:r w:rsidR="004D504C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>%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Nga kjo: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Produkti</w:t>
      </w:r>
      <w:r w:rsidR="008F745D">
        <w:rPr>
          <w:rFonts w:ascii="Times New Roman" w:hAnsi="Times New Roman" w:cs="Times New Roman"/>
          <w:sz w:val="20"/>
          <w:szCs w:val="20"/>
        </w:rPr>
        <w:t>/Rezultati</w:t>
      </w:r>
      <w:r w:rsidRPr="005D64C4">
        <w:rPr>
          <w:rFonts w:ascii="Times New Roman" w:hAnsi="Times New Roman" w:cs="Times New Roman"/>
          <w:sz w:val="20"/>
          <w:szCs w:val="20"/>
        </w:rPr>
        <w:t xml:space="preserve"> A</w:t>
      </w:r>
      <w:r w:rsidRPr="005D64C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111</w:t>
      </w:r>
      <w:r w:rsidR="009162C7">
        <w:rPr>
          <w:rFonts w:ascii="Times New Roman" w:hAnsi="Times New Roman" w:cs="Times New Roman"/>
          <w:sz w:val="20"/>
          <w:szCs w:val="20"/>
        </w:rPr>
        <w:t xml:space="preserve"> %</w:t>
      </w:r>
      <w:r w:rsidR="009162C7">
        <w:rPr>
          <w:rFonts w:ascii="Times New Roman" w:hAnsi="Times New Roman" w:cs="Times New Roman"/>
          <w:sz w:val="20"/>
          <w:szCs w:val="20"/>
        </w:rPr>
        <w:tab/>
      </w:r>
      <w:r w:rsidR="009162C7">
        <w:rPr>
          <w:rFonts w:ascii="Times New Roman" w:hAnsi="Times New Roman" w:cs="Times New Roman"/>
          <w:sz w:val="20"/>
          <w:szCs w:val="20"/>
        </w:rPr>
        <w:tab/>
      </w:r>
      <w:r w:rsidR="009162C7">
        <w:rPr>
          <w:rFonts w:ascii="Times New Roman" w:hAnsi="Times New Roman" w:cs="Times New Roman"/>
          <w:sz w:val="20"/>
          <w:szCs w:val="20"/>
        </w:rPr>
        <w:tab/>
      </w:r>
      <w:r w:rsidR="009162C7">
        <w:rPr>
          <w:rFonts w:ascii="Times New Roman" w:hAnsi="Times New Roman" w:cs="Times New Roman"/>
          <w:sz w:val="20"/>
          <w:szCs w:val="20"/>
        </w:rPr>
        <w:tab/>
      </w:r>
      <w:r w:rsidR="009162C7"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111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6A2C7B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Produkti</w:t>
      </w:r>
      <w:r w:rsidR="008F745D">
        <w:rPr>
          <w:rFonts w:ascii="Times New Roman" w:hAnsi="Times New Roman" w:cs="Times New Roman"/>
          <w:sz w:val="20"/>
          <w:szCs w:val="20"/>
        </w:rPr>
        <w:t>/Rezultati</w:t>
      </w:r>
      <w:r w:rsidRPr="005D64C4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30CD6">
        <w:rPr>
          <w:rFonts w:ascii="Times New Roman" w:hAnsi="Times New Roman" w:cs="Times New Roman"/>
          <w:sz w:val="20"/>
          <w:szCs w:val="20"/>
        </w:rPr>
        <w:tab/>
      </w:r>
      <w:r w:rsidR="00230CD6">
        <w:rPr>
          <w:rFonts w:ascii="Times New Roman" w:hAnsi="Times New Roman" w:cs="Times New Roman"/>
          <w:sz w:val="20"/>
          <w:szCs w:val="20"/>
        </w:rPr>
        <w:tab/>
      </w:r>
      <w:r w:rsidR="00230CD6"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100</w:t>
      </w:r>
      <w:r w:rsidR="00230CD6">
        <w:rPr>
          <w:rFonts w:ascii="Times New Roman" w:hAnsi="Times New Roman" w:cs="Times New Roman"/>
          <w:sz w:val="20"/>
          <w:szCs w:val="20"/>
        </w:rPr>
        <w:t xml:space="preserve"> %</w:t>
      </w:r>
      <w:r w:rsidR="00230CD6">
        <w:rPr>
          <w:rFonts w:ascii="Times New Roman" w:hAnsi="Times New Roman" w:cs="Times New Roman"/>
          <w:sz w:val="20"/>
          <w:szCs w:val="20"/>
        </w:rPr>
        <w:tab/>
      </w:r>
      <w:r w:rsidR="00230CD6"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100</w:t>
      </w:r>
      <w:r w:rsidR="00230CD6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Produkti</w:t>
      </w:r>
      <w:r w:rsidR="008F745D">
        <w:rPr>
          <w:rFonts w:ascii="Times New Roman" w:hAnsi="Times New Roman" w:cs="Times New Roman"/>
          <w:sz w:val="20"/>
          <w:szCs w:val="20"/>
        </w:rPr>
        <w:t>/Rezultati</w:t>
      </w:r>
      <w:r w:rsidRPr="005D64C4">
        <w:rPr>
          <w:rFonts w:ascii="Times New Roman" w:hAnsi="Times New Roman" w:cs="Times New Roman"/>
          <w:sz w:val="20"/>
          <w:szCs w:val="20"/>
        </w:rPr>
        <w:t xml:space="preserve"> 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Produkti</w:t>
      </w:r>
      <w:r w:rsidR="008F745D">
        <w:rPr>
          <w:rFonts w:ascii="Times New Roman" w:hAnsi="Times New Roman" w:cs="Times New Roman"/>
          <w:sz w:val="20"/>
          <w:szCs w:val="20"/>
        </w:rPr>
        <w:t>/Rezultati</w:t>
      </w:r>
      <w:r w:rsidRPr="005D64C4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E430D5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C4">
        <w:rPr>
          <w:rFonts w:ascii="Times New Roman" w:hAnsi="Times New Roman" w:cs="Times New Roman"/>
          <w:b/>
          <w:sz w:val="20"/>
          <w:szCs w:val="20"/>
        </w:rPr>
        <w:t>Totali i institucionit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430D5">
        <w:rPr>
          <w:rFonts w:ascii="Times New Roman" w:hAnsi="Times New Roman" w:cs="Times New Roman"/>
          <w:b/>
          <w:sz w:val="20"/>
          <w:szCs w:val="20"/>
        </w:rPr>
        <w:t>109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 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E430D5">
        <w:rPr>
          <w:rFonts w:ascii="Times New Roman" w:hAnsi="Times New Roman" w:cs="Times New Roman"/>
          <w:b/>
          <w:sz w:val="20"/>
          <w:szCs w:val="20"/>
        </w:rPr>
        <w:tab/>
        <w:t>100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430D5">
        <w:rPr>
          <w:rFonts w:ascii="Times New Roman" w:hAnsi="Times New Roman" w:cs="Times New Roman"/>
          <w:b/>
          <w:sz w:val="20"/>
          <w:szCs w:val="20"/>
        </w:rPr>
        <w:t>107</w:t>
      </w:r>
      <w:r>
        <w:rPr>
          <w:rFonts w:ascii="Times New Roman" w:hAnsi="Times New Roman" w:cs="Times New Roman"/>
          <w:b/>
          <w:sz w:val="20"/>
          <w:szCs w:val="20"/>
        </w:rPr>
        <w:t xml:space="preserve"> %</w:t>
      </w:r>
    </w:p>
    <w:p w:rsidR="006A2C7B" w:rsidRDefault="006A2C7B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528A" w:rsidRDefault="004A528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528A" w:rsidRDefault="004A528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528A" w:rsidRDefault="004A528A" w:rsidP="004A52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sq-AL" w:eastAsia="sq-AL"/>
        </w:rPr>
        <w:drawing>
          <wp:inline distT="0" distB="0" distL="0" distR="0" wp14:anchorId="1B2B7293">
            <wp:extent cx="4584700" cy="27559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528A" w:rsidRDefault="004A528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754B2" w:rsidRDefault="000754B2" w:rsidP="004D50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77576" w:rsidRDefault="00A77576" w:rsidP="004D50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D504C" w:rsidRPr="00691964" w:rsidRDefault="004D504C" w:rsidP="004D50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/</w:t>
      </w:r>
      <w:proofErr w:type="gramStart"/>
      <w:r w:rsidR="00103273">
        <w:rPr>
          <w:rFonts w:ascii="Times New Roman" w:eastAsia="MS Mincho" w:hAnsi="Times New Roman" w:cs="Times New Roman"/>
          <w:b/>
          <w:sz w:val="24"/>
          <w:szCs w:val="24"/>
        </w:rPr>
        <w:t>Rezultati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“</w:t>
      </w:r>
      <w:proofErr w:type="gramEnd"/>
      <w:r w:rsidRPr="00691964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“</w:t>
      </w:r>
      <w:r w:rsidRPr="00531776">
        <w:rPr>
          <w:rFonts w:ascii="Times New Roman" w:eastAsia="MS Mincho" w:hAnsi="Times New Roman" w:cs="Times New Roman"/>
          <w:b/>
          <w:sz w:val="24"/>
          <w:szCs w:val="24"/>
        </w:rPr>
        <w:t>Vendimmarrja kushtetuese</w:t>
      </w:r>
      <w:r>
        <w:rPr>
          <w:rFonts w:ascii="Times New Roman" w:eastAsia="MS Mincho" w:hAnsi="Times New Roman" w:cs="Times New Roman"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</w:rPr>
        <w:t>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 matëse</w:t>
      </w:r>
      <w:r w:rsidR="003C7B8D">
        <w:rPr>
          <w:rFonts w:ascii="Times New Roman" w:eastAsia="MS Mincho" w:hAnsi="Times New Roman" w:cs="Times New Roman"/>
          <w:sz w:val="24"/>
          <w:szCs w:val="24"/>
        </w:rPr>
        <w:t>: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nr.</w:t>
      </w:r>
      <w:r>
        <w:rPr>
          <w:rFonts w:ascii="Times New Roman" w:eastAsia="MS Mincho" w:hAnsi="Times New Roman" w:cs="Times New Roman"/>
          <w:sz w:val="24"/>
          <w:szCs w:val="24"/>
        </w:rPr>
        <w:t>vendimesh</w:t>
      </w:r>
      <w:r w:rsidRPr="0069196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A065A" w:rsidRDefault="004D504C" w:rsidP="003C7B8D">
      <w:pPr>
        <w:keepNext/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Numri 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vendimeve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parashikuar</w:t>
      </w:r>
      <w:r>
        <w:rPr>
          <w:rFonts w:ascii="Times New Roman" w:eastAsia="MS Mincho" w:hAnsi="Times New Roman" w:cs="Times New Roman"/>
          <w:sz w:val="24"/>
          <w:szCs w:val="24"/>
        </w:rPr>
        <w:t xml:space="preserve">a 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për </w:t>
      </w:r>
      <w:r w:rsidR="00E430D5">
        <w:rPr>
          <w:rFonts w:ascii="Times New Roman" w:eastAsia="MS Mincho" w:hAnsi="Times New Roman" w:cs="Times New Roman"/>
          <w:sz w:val="24"/>
          <w:szCs w:val="24"/>
        </w:rPr>
        <w:t xml:space="preserve">vitin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201</w:t>
      </w:r>
      <w:r w:rsidR="00230CD6">
        <w:rPr>
          <w:rFonts w:ascii="Times New Roman" w:eastAsia="MS Mincho" w:hAnsi="Times New Roman" w:cs="Times New Roman"/>
          <w:sz w:val="24"/>
          <w:szCs w:val="24"/>
        </w:rPr>
        <w:t>6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30CD6">
        <w:rPr>
          <w:rFonts w:ascii="Times New Roman" w:eastAsia="MS Mincho" w:hAnsi="Times New Roman" w:cs="Times New Roman"/>
          <w:sz w:val="24"/>
          <w:szCs w:val="24"/>
        </w:rPr>
        <w:t xml:space="preserve">është </w:t>
      </w:r>
      <w:r w:rsidR="00E430D5">
        <w:rPr>
          <w:rFonts w:ascii="Times New Roman" w:eastAsia="MS Mincho" w:hAnsi="Times New Roman" w:cs="Times New Roman"/>
          <w:sz w:val="24"/>
          <w:szCs w:val="24"/>
        </w:rPr>
        <w:t>300</w:t>
      </w:r>
      <w:r w:rsidR="003C7B8D">
        <w:rPr>
          <w:rFonts w:ascii="Times New Roman" w:eastAsia="MS Mincho" w:hAnsi="Times New Roman" w:cs="Times New Roman"/>
          <w:sz w:val="24"/>
          <w:szCs w:val="24"/>
        </w:rPr>
        <w:t>.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21373" w:rsidRPr="00691964">
        <w:rPr>
          <w:rFonts w:ascii="Times New Roman" w:eastAsia="MS Mincho" w:hAnsi="Times New Roman" w:cs="Times New Roman"/>
          <w:sz w:val="24"/>
          <w:szCs w:val="24"/>
        </w:rPr>
        <w:t xml:space="preserve">Për këtë </w:t>
      </w:r>
      <w:r w:rsidR="00621373" w:rsidRPr="00EE2BA7">
        <w:rPr>
          <w:rFonts w:ascii="Times New Roman" w:eastAsia="MS Mincho" w:hAnsi="Times New Roman" w:cs="Times New Roman"/>
          <w:sz w:val="24"/>
          <w:szCs w:val="24"/>
        </w:rPr>
        <w:t xml:space="preserve">periudhë janë dhënë </w:t>
      </w:r>
      <w:r w:rsidR="00621373">
        <w:rPr>
          <w:rFonts w:ascii="Times New Roman" w:eastAsia="MS Mincho" w:hAnsi="Times New Roman" w:cs="Times New Roman"/>
          <w:sz w:val="24"/>
          <w:szCs w:val="24"/>
        </w:rPr>
        <w:t>333</w:t>
      </w:r>
      <w:r w:rsidR="00621373" w:rsidRPr="00EE2BA7">
        <w:rPr>
          <w:rFonts w:ascii="Times New Roman" w:eastAsia="MS Mincho" w:hAnsi="Times New Roman" w:cs="Times New Roman"/>
          <w:sz w:val="24"/>
          <w:szCs w:val="24"/>
        </w:rPr>
        <w:t xml:space="preserve"> vendime ose </w:t>
      </w:r>
      <w:r w:rsidR="00621373">
        <w:rPr>
          <w:rFonts w:ascii="Times New Roman" w:eastAsia="MS Mincho" w:hAnsi="Times New Roman" w:cs="Times New Roman"/>
          <w:sz w:val="24"/>
          <w:szCs w:val="24"/>
        </w:rPr>
        <w:t>109</w:t>
      </w:r>
      <w:r w:rsidR="00621373" w:rsidRPr="00EE2BA7">
        <w:rPr>
          <w:rFonts w:ascii="Times New Roman" w:eastAsia="MS Mincho" w:hAnsi="Times New Roman" w:cs="Times New Roman"/>
          <w:sz w:val="24"/>
          <w:szCs w:val="24"/>
        </w:rPr>
        <w:t xml:space="preserve"> %</w:t>
      </w:r>
      <w:r w:rsidR="00621373">
        <w:rPr>
          <w:rFonts w:ascii="Times New Roman" w:eastAsia="MS Mincho" w:hAnsi="Times New Roman" w:cs="Times New Roman"/>
          <w:sz w:val="24"/>
          <w:szCs w:val="24"/>
        </w:rPr>
        <w:t>, nga t</w:t>
      </w:r>
      <w:r w:rsidR="00FA065A">
        <w:rPr>
          <w:rFonts w:ascii="Times New Roman" w:eastAsia="MS Mincho" w:hAnsi="Times New Roman" w:cs="Times New Roman"/>
          <w:sz w:val="24"/>
          <w:szCs w:val="24"/>
        </w:rPr>
        <w:t>ë</w:t>
      </w:r>
      <w:r w:rsidR="00621373">
        <w:rPr>
          <w:rFonts w:ascii="Times New Roman" w:eastAsia="MS Mincho" w:hAnsi="Times New Roman" w:cs="Times New Roman"/>
          <w:sz w:val="24"/>
          <w:szCs w:val="24"/>
        </w:rPr>
        <w:t xml:space="preserve"> cilat </w:t>
      </w:r>
      <w:r w:rsidR="00FA065A">
        <w:rPr>
          <w:rFonts w:ascii="Times New Roman" w:eastAsia="MS Mincho" w:hAnsi="Times New Roman" w:cs="Times New Roman"/>
          <w:sz w:val="24"/>
          <w:szCs w:val="24"/>
        </w:rPr>
        <w:t>89 vendime përfundimtare dhe 244 për moskalime.</w:t>
      </w:r>
    </w:p>
    <w:p w:rsidR="00DB5812" w:rsidRDefault="00DB5812" w:rsidP="00230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30CD6" w:rsidRDefault="00230CD6" w:rsidP="00230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/Rezultati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“</w:t>
      </w:r>
      <w:r>
        <w:rPr>
          <w:rFonts w:ascii="Times New Roman" w:eastAsia="MS Mincho" w:hAnsi="Times New Roman" w:cs="Times New Roman"/>
          <w:b/>
          <w:sz w:val="24"/>
          <w:szCs w:val="24"/>
        </w:rPr>
        <w:t>B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MS Mincho" w:hAnsi="Times New Roman" w:cs="Times New Roman"/>
          <w:b/>
          <w:sz w:val="24"/>
          <w:szCs w:val="24"/>
        </w:rPr>
        <w:t>Informatizimi i veprimtarise gjyqsore</w:t>
      </w:r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>- n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jësia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matëse: nr.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paisjesh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6919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FA065A" w:rsidRDefault="00230CD6" w:rsidP="00230C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Numri i paisjeve t</w:t>
      </w:r>
      <w:r w:rsidR="00FA065A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parashikuara </w:t>
      </w:r>
      <w:r w:rsidR="00FA065A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sht</w:t>
      </w:r>
      <w:r w:rsidR="00FA065A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1A4CC8">
        <w:rPr>
          <w:rFonts w:ascii="Times New Roman" w:eastAsia="MS Mincho" w:hAnsi="Times New Roman" w:cs="Times New Roman"/>
          <w:color w:val="000000"/>
          <w:sz w:val="24"/>
          <w:szCs w:val="24"/>
        </w:rPr>
        <w:t>13</w:t>
      </w:r>
      <w:r w:rsidR="00A3223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dhe </w:t>
      </w:r>
      <w:r w:rsidR="00FA065A">
        <w:rPr>
          <w:rFonts w:ascii="Times New Roman" w:eastAsia="MS Mincho" w:hAnsi="Times New Roman" w:cs="Times New Roman"/>
          <w:color w:val="000000"/>
          <w:sz w:val="24"/>
          <w:szCs w:val="24"/>
        </w:rPr>
        <w:t>janë realizuar 100 % të detajimit.</w:t>
      </w:r>
    </w:p>
    <w:p w:rsidR="00DB5812" w:rsidRDefault="00DB5812" w:rsidP="003C7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67BEF" w:rsidRDefault="003C7B8D" w:rsidP="003C7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/Rezultati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“</w:t>
      </w:r>
      <w:r>
        <w:rPr>
          <w:rFonts w:ascii="Times New Roman" w:eastAsia="MS Mincho" w:hAnsi="Times New Roman" w:cs="Times New Roman"/>
          <w:b/>
          <w:sz w:val="24"/>
          <w:szCs w:val="24"/>
        </w:rPr>
        <w:t>C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MS Mincho" w:hAnsi="Times New Roman" w:cs="Times New Roman"/>
          <w:b/>
          <w:sz w:val="24"/>
          <w:szCs w:val="24"/>
        </w:rPr>
        <w:t>Automjete të mirëmbajtura</w:t>
      </w:r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>- n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jësia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matëse: nr.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automjetesh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te mirembajtura dhe të rinovuara.</w:t>
      </w:r>
      <w:r w:rsidRPr="006919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Numri i automjeteve t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mir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mbajtura 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sht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15 dhe po kaq 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sht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edh</w:t>
      </w:r>
      <w:r w:rsidR="00230CD6">
        <w:rPr>
          <w:rFonts w:ascii="Times New Roman" w:eastAsia="MS Mincho" w:hAnsi="Times New Roman" w:cs="Times New Roman"/>
          <w:color w:val="000000"/>
          <w:sz w:val="24"/>
          <w:szCs w:val="24"/>
        </w:rPr>
        <w:t>e i realizuar ose 100 % e tyre</w:t>
      </w:r>
    </w:p>
    <w:p w:rsidR="00DB5812" w:rsidRDefault="00DB5812" w:rsidP="00F6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67BEF" w:rsidRPr="00691964" w:rsidRDefault="00F67BEF" w:rsidP="00F6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/Rezultati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“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>D</w:t>
      </w:r>
      <w:r w:rsidR="00103273">
        <w:rPr>
          <w:rFonts w:ascii="Times New Roman" w:eastAsia="MS Mincho" w:hAnsi="Times New Roman" w:cs="Times New Roman"/>
          <w:b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MS Mincho" w:hAnsi="Times New Roman" w:cs="Times New Roman"/>
          <w:b/>
          <w:sz w:val="24"/>
          <w:szCs w:val="24"/>
        </w:rPr>
        <w:t>Punonjës të motivuar</w:t>
      </w:r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>-n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</w:t>
      </w:r>
      <w:r w:rsidR="00103273">
        <w:rPr>
          <w:rFonts w:ascii="Times New Roman" w:eastAsia="MS Mincho" w:hAnsi="Times New Roman" w:cs="Times New Roman"/>
          <w:sz w:val="24"/>
          <w:szCs w:val="24"/>
        </w:rPr>
        <w:t xml:space="preserve"> matëse: nr.</w:t>
      </w:r>
      <w:r>
        <w:rPr>
          <w:rFonts w:ascii="Times New Roman" w:eastAsia="MS Mincho" w:hAnsi="Times New Roman" w:cs="Times New Roman"/>
          <w:sz w:val="24"/>
          <w:szCs w:val="24"/>
        </w:rPr>
        <w:t>punonjësish</w:t>
      </w:r>
      <w:r w:rsidR="00103273">
        <w:rPr>
          <w:rFonts w:ascii="Times New Roman" w:eastAsia="MS Mincho" w:hAnsi="Times New Roman" w:cs="Times New Roman"/>
          <w:sz w:val="24"/>
          <w:szCs w:val="24"/>
        </w:rPr>
        <w:t>/nr.tituj librash/nr.paisjesh/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B5812" w:rsidRDefault="00DB5812" w:rsidP="00F6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B5812" w:rsidRDefault="00FA065A" w:rsidP="00F6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K</w:t>
      </w:r>
      <w:r w:rsidR="00F67BEF">
        <w:rPr>
          <w:rFonts w:ascii="Times New Roman" w:eastAsia="MS Mincho" w:hAnsi="Times New Roman" w:cs="Times New Roman"/>
          <w:sz w:val="24"/>
          <w:szCs w:val="24"/>
        </w:rPr>
        <w:t>y</w:t>
      </w:r>
      <w:proofErr w:type="gramEnd"/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F745D">
        <w:rPr>
          <w:rFonts w:ascii="Times New Roman" w:eastAsia="MS Mincho" w:hAnsi="Times New Roman" w:cs="Times New Roman"/>
          <w:sz w:val="24"/>
          <w:szCs w:val="24"/>
        </w:rPr>
        <w:t xml:space="preserve">produkt/rezultat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përfshin në përbërje të tij disa tregues kryesorë të performancës. Në total produkti “D” 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është realizuar </w:t>
      </w:r>
      <w:r w:rsidR="00241E0F">
        <w:rPr>
          <w:rFonts w:ascii="Times New Roman" w:eastAsia="MS Mincho" w:hAnsi="Times New Roman" w:cs="Times New Roman"/>
          <w:sz w:val="24"/>
          <w:szCs w:val="24"/>
        </w:rPr>
        <w:t>100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 %, ndërsa </w:t>
      </w:r>
      <w:r w:rsidR="00103273">
        <w:rPr>
          <w:rFonts w:ascii="Times New Roman" w:eastAsia="MS Mincho" w:hAnsi="Times New Roman" w:cs="Times New Roman"/>
          <w:sz w:val="24"/>
          <w:szCs w:val="24"/>
        </w:rPr>
        <w:t xml:space="preserve">i detajuar sipas rezultateve të aktiviteteve përbërëse </w:t>
      </w:r>
      <w:r w:rsidR="004729C3">
        <w:rPr>
          <w:rFonts w:ascii="Times New Roman" w:eastAsia="MS Mincho" w:hAnsi="Times New Roman" w:cs="Times New Roman"/>
          <w:sz w:val="24"/>
          <w:szCs w:val="24"/>
        </w:rPr>
        <w:t>t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4729C3">
        <w:rPr>
          <w:rFonts w:ascii="Times New Roman" w:eastAsia="MS Mincho" w:hAnsi="Times New Roman" w:cs="Times New Roman"/>
          <w:sz w:val="24"/>
          <w:szCs w:val="24"/>
        </w:rPr>
        <w:t xml:space="preserve"> tij pasqyrohet n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4729C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67BEF">
        <w:rPr>
          <w:rFonts w:ascii="Times New Roman" w:eastAsia="MS Mincho" w:hAnsi="Times New Roman" w:cs="Times New Roman"/>
          <w:sz w:val="24"/>
          <w:szCs w:val="24"/>
        </w:rPr>
        <w:t>numri</w:t>
      </w:r>
      <w:r w:rsidR="004729C3">
        <w:rPr>
          <w:rFonts w:ascii="Times New Roman" w:eastAsia="MS Mincho" w:hAnsi="Times New Roman" w:cs="Times New Roman"/>
          <w:sz w:val="24"/>
          <w:szCs w:val="24"/>
        </w:rPr>
        <w:t>n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4729C3"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punonjësve </w:t>
      </w:r>
      <w:r w:rsidR="004729C3">
        <w:rPr>
          <w:rFonts w:ascii="Times New Roman" w:eastAsia="MS Mincho" w:hAnsi="Times New Roman" w:cs="Times New Roman"/>
          <w:sz w:val="24"/>
          <w:szCs w:val="24"/>
        </w:rPr>
        <w:t xml:space="preserve">i cili 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është realizuar </w:t>
      </w:r>
      <w:r w:rsidR="00103273">
        <w:rPr>
          <w:rFonts w:ascii="Times New Roman" w:eastAsia="MS Mincho" w:hAnsi="Times New Roman" w:cs="Times New Roman"/>
          <w:sz w:val="24"/>
          <w:szCs w:val="24"/>
        </w:rPr>
        <w:t>100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 %</w:t>
      </w:r>
      <w:r w:rsidR="004729C3">
        <w:rPr>
          <w:rFonts w:ascii="Times New Roman" w:eastAsia="MS Mincho" w:hAnsi="Times New Roman" w:cs="Times New Roman"/>
          <w:sz w:val="24"/>
          <w:szCs w:val="24"/>
        </w:rPr>
        <w:t>; n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4729C3">
        <w:rPr>
          <w:rFonts w:ascii="Times New Roman" w:eastAsia="MS Mincho" w:hAnsi="Times New Roman" w:cs="Times New Roman"/>
          <w:sz w:val="24"/>
          <w:szCs w:val="24"/>
        </w:rPr>
        <w:t xml:space="preserve"> fondet p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4729C3">
        <w:rPr>
          <w:rFonts w:ascii="Times New Roman" w:eastAsia="MS Mincho" w:hAnsi="Times New Roman" w:cs="Times New Roman"/>
          <w:sz w:val="24"/>
          <w:szCs w:val="24"/>
        </w:rPr>
        <w:t xml:space="preserve">r 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investimet që përbëhen nga </w:t>
      </w:r>
      <w:r w:rsidR="00241E0F">
        <w:rPr>
          <w:rFonts w:ascii="Times New Roman" w:eastAsia="MS Mincho" w:hAnsi="Times New Roman" w:cs="Times New Roman"/>
          <w:sz w:val="24"/>
          <w:szCs w:val="24"/>
        </w:rPr>
        <w:t>42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 tituj librash dhe </w:t>
      </w:r>
      <w:r w:rsidR="005C1A5C">
        <w:rPr>
          <w:rFonts w:ascii="Times New Roman" w:eastAsia="MS Mincho" w:hAnsi="Times New Roman" w:cs="Times New Roman"/>
          <w:sz w:val="24"/>
          <w:szCs w:val="24"/>
        </w:rPr>
        <w:t>1</w:t>
      </w:r>
      <w:r w:rsidR="00241E0F">
        <w:rPr>
          <w:rFonts w:ascii="Times New Roman" w:eastAsia="MS Mincho" w:hAnsi="Times New Roman" w:cs="Times New Roman"/>
          <w:sz w:val="24"/>
          <w:szCs w:val="24"/>
        </w:rPr>
        <w:t>8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 copë paisje për zyra </w:t>
      </w:r>
      <w:r w:rsidR="004729C3">
        <w:rPr>
          <w:rFonts w:ascii="Times New Roman" w:eastAsia="MS Mincho" w:hAnsi="Times New Roman" w:cs="Times New Roman"/>
          <w:sz w:val="24"/>
          <w:szCs w:val="24"/>
        </w:rPr>
        <w:t>q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4729C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A52EA">
        <w:rPr>
          <w:rFonts w:ascii="Times New Roman" w:eastAsia="MS Mincho" w:hAnsi="Times New Roman" w:cs="Times New Roman"/>
          <w:sz w:val="24"/>
          <w:szCs w:val="24"/>
        </w:rPr>
        <w:t xml:space="preserve">janë </w:t>
      </w:r>
      <w:r w:rsidR="00827689">
        <w:rPr>
          <w:rFonts w:ascii="Times New Roman" w:eastAsia="MS Mincho" w:hAnsi="Times New Roman" w:cs="Times New Roman"/>
          <w:sz w:val="24"/>
          <w:szCs w:val="24"/>
        </w:rPr>
        <w:t>r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ealizuar </w:t>
      </w:r>
      <w:r w:rsidR="00241E0F">
        <w:rPr>
          <w:rFonts w:ascii="Times New Roman" w:eastAsia="MS Mincho" w:hAnsi="Times New Roman" w:cs="Times New Roman"/>
          <w:sz w:val="24"/>
          <w:szCs w:val="24"/>
        </w:rPr>
        <w:t>100</w:t>
      </w:r>
      <w:r w:rsidR="00A3223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67BEF">
        <w:rPr>
          <w:rFonts w:ascii="Times New Roman" w:eastAsia="MS Mincho" w:hAnsi="Times New Roman" w:cs="Times New Roman"/>
          <w:sz w:val="24"/>
          <w:szCs w:val="24"/>
        </w:rPr>
        <w:t>%</w:t>
      </w:r>
      <w:r w:rsidR="004729C3">
        <w:rPr>
          <w:rFonts w:ascii="Times New Roman" w:eastAsia="MS Mincho" w:hAnsi="Times New Roman" w:cs="Times New Roman"/>
          <w:sz w:val="24"/>
          <w:szCs w:val="24"/>
        </w:rPr>
        <w:t>.</w:t>
      </w:r>
      <w:r w:rsidR="00F67BE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241E0F" w:rsidRDefault="00241E0F" w:rsidP="00F67BE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750F" w:rsidRPr="00A32236" w:rsidRDefault="00F67BEF" w:rsidP="00F67BE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2236">
        <w:rPr>
          <w:rFonts w:ascii="Times New Roman" w:hAnsi="Times New Roman" w:cs="Times New Roman"/>
          <w:sz w:val="24"/>
          <w:szCs w:val="24"/>
        </w:rPr>
        <w:t>N</w:t>
      </w:r>
      <w:r w:rsidR="00060A77" w:rsidRPr="00A32236">
        <w:rPr>
          <w:rFonts w:ascii="Times New Roman" w:hAnsi="Times New Roman" w:cs="Times New Roman"/>
          <w:sz w:val="24"/>
          <w:szCs w:val="24"/>
        </w:rPr>
        <w:t>ë</w:t>
      </w:r>
      <w:r w:rsidRPr="00A32236">
        <w:rPr>
          <w:rFonts w:ascii="Times New Roman" w:hAnsi="Times New Roman" w:cs="Times New Roman"/>
          <w:sz w:val="24"/>
          <w:szCs w:val="24"/>
        </w:rPr>
        <w:t xml:space="preserve"> vler</w:t>
      </w:r>
      <w:r w:rsidR="00347E9F" w:rsidRPr="00A32236">
        <w:rPr>
          <w:rFonts w:ascii="Times New Roman" w:hAnsi="Times New Roman" w:cs="Times New Roman"/>
          <w:sz w:val="24"/>
          <w:szCs w:val="24"/>
        </w:rPr>
        <w:t>ë</w:t>
      </w:r>
      <w:r w:rsidRPr="00A32236">
        <w:rPr>
          <w:rFonts w:ascii="Times New Roman" w:hAnsi="Times New Roman" w:cs="Times New Roman"/>
          <w:sz w:val="24"/>
          <w:szCs w:val="24"/>
        </w:rPr>
        <w:t>, s</w:t>
      </w:r>
      <w:r w:rsidR="000B750F" w:rsidRPr="00A32236">
        <w:rPr>
          <w:rFonts w:ascii="Times New Roman" w:hAnsi="Times New Roman" w:cs="Times New Roman"/>
          <w:sz w:val="24"/>
          <w:szCs w:val="24"/>
        </w:rPr>
        <w:t>ipas z</w:t>
      </w:r>
      <w:r w:rsidR="009122A6">
        <w:rPr>
          <w:rFonts w:ascii="Times New Roman" w:hAnsi="Times New Roman" w:cs="Times New Roman"/>
          <w:sz w:val="24"/>
          <w:szCs w:val="24"/>
        </w:rPr>
        <w:t>ë</w:t>
      </w:r>
      <w:r w:rsidR="000B750F" w:rsidRPr="00A32236">
        <w:rPr>
          <w:rFonts w:ascii="Times New Roman" w:hAnsi="Times New Roman" w:cs="Times New Roman"/>
          <w:sz w:val="24"/>
          <w:szCs w:val="24"/>
        </w:rPr>
        <w:t>rave p</w:t>
      </w:r>
      <w:r w:rsidR="009122A6">
        <w:rPr>
          <w:rFonts w:ascii="Times New Roman" w:hAnsi="Times New Roman" w:cs="Times New Roman"/>
          <w:sz w:val="24"/>
          <w:szCs w:val="24"/>
        </w:rPr>
        <w:t>ë</w:t>
      </w:r>
      <w:r w:rsidR="000B750F" w:rsidRPr="00A32236">
        <w:rPr>
          <w:rFonts w:ascii="Times New Roman" w:hAnsi="Times New Roman" w:cs="Times New Roman"/>
          <w:sz w:val="24"/>
          <w:szCs w:val="24"/>
        </w:rPr>
        <w:t>rber</w:t>
      </w:r>
      <w:r w:rsidR="009122A6">
        <w:rPr>
          <w:rFonts w:ascii="Times New Roman" w:hAnsi="Times New Roman" w:cs="Times New Roman"/>
          <w:sz w:val="24"/>
          <w:szCs w:val="24"/>
        </w:rPr>
        <w:t>ë</w:t>
      </w:r>
      <w:r w:rsidR="000B750F" w:rsidRPr="00A32236">
        <w:rPr>
          <w:rFonts w:ascii="Times New Roman" w:hAnsi="Times New Roman" w:cs="Times New Roman"/>
          <w:sz w:val="24"/>
          <w:szCs w:val="24"/>
        </w:rPr>
        <w:t>s t</w:t>
      </w:r>
      <w:r w:rsidR="009122A6">
        <w:rPr>
          <w:rFonts w:ascii="Times New Roman" w:hAnsi="Times New Roman" w:cs="Times New Roman"/>
          <w:sz w:val="24"/>
          <w:szCs w:val="24"/>
        </w:rPr>
        <w:t>ë</w:t>
      </w:r>
      <w:r w:rsidR="000B750F" w:rsidRPr="00A32236">
        <w:rPr>
          <w:rFonts w:ascii="Times New Roman" w:hAnsi="Times New Roman" w:cs="Times New Roman"/>
          <w:sz w:val="24"/>
          <w:szCs w:val="24"/>
        </w:rPr>
        <w:t xml:space="preserve"> shpenzimeve, situata n</w:t>
      </w:r>
      <w:r w:rsidR="009122A6">
        <w:rPr>
          <w:rFonts w:ascii="Times New Roman" w:hAnsi="Times New Roman" w:cs="Times New Roman"/>
          <w:sz w:val="24"/>
          <w:szCs w:val="24"/>
        </w:rPr>
        <w:t>ë</w:t>
      </w:r>
      <w:r w:rsidR="000B750F" w:rsidRPr="00A32236">
        <w:rPr>
          <w:rFonts w:ascii="Times New Roman" w:hAnsi="Times New Roman" w:cs="Times New Roman"/>
          <w:sz w:val="24"/>
          <w:szCs w:val="24"/>
        </w:rPr>
        <w:t xml:space="preserve"> fund t</w:t>
      </w:r>
      <w:r w:rsidR="009122A6">
        <w:rPr>
          <w:rFonts w:ascii="Times New Roman" w:hAnsi="Times New Roman" w:cs="Times New Roman"/>
          <w:sz w:val="24"/>
          <w:szCs w:val="24"/>
        </w:rPr>
        <w:t>ë</w:t>
      </w:r>
      <w:r w:rsidR="000308CA" w:rsidRPr="00A32236">
        <w:rPr>
          <w:rFonts w:ascii="Times New Roman" w:hAnsi="Times New Roman" w:cs="Times New Roman"/>
          <w:sz w:val="24"/>
          <w:szCs w:val="24"/>
        </w:rPr>
        <w:t xml:space="preserve"> </w:t>
      </w:r>
      <w:r w:rsidR="000B750F" w:rsidRPr="00A32236">
        <w:rPr>
          <w:rFonts w:ascii="Times New Roman" w:hAnsi="Times New Roman" w:cs="Times New Roman"/>
          <w:sz w:val="24"/>
          <w:szCs w:val="24"/>
        </w:rPr>
        <w:t>vitit 201</w:t>
      </w:r>
      <w:r w:rsidR="009162C7" w:rsidRPr="00A32236">
        <w:rPr>
          <w:rFonts w:ascii="Times New Roman" w:hAnsi="Times New Roman" w:cs="Times New Roman"/>
          <w:sz w:val="24"/>
          <w:szCs w:val="24"/>
        </w:rPr>
        <w:t>6</w:t>
      </w:r>
      <w:r w:rsidR="000308CA" w:rsidRPr="00A32236">
        <w:rPr>
          <w:rFonts w:ascii="Times New Roman" w:hAnsi="Times New Roman" w:cs="Times New Roman"/>
          <w:sz w:val="24"/>
          <w:szCs w:val="24"/>
        </w:rPr>
        <w:t xml:space="preserve">, </w:t>
      </w:r>
      <w:r w:rsidR="005C1A5C">
        <w:rPr>
          <w:rFonts w:ascii="Times New Roman" w:hAnsi="Times New Roman" w:cs="Times New Roman"/>
          <w:sz w:val="24"/>
          <w:szCs w:val="24"/>
        </w:rPr>
        <w:t>p</w:t>
      </w:r>
      <w:r w:rsidR="000308CA" w:rsidRPr="00A32236">
        <w:rPr>
          <w:rFonts w:ascii="Times New Roman" w:hAnsi="Times New Roman" w:cs="Times New Roman"/>
          <w:sz w:val="24"/>
          <w:szCs w:val="24"/>
        </w:rPr>
        <w:t>ar</w:t>
      </w:r>
      <w:r w:rsidR="000B750F" w:rsidRPr="00A32236">
        <w:rPr>
          <w:rFonts w:ascii="Times New Roman" w:hAnsi="Times New Roman" w:cs="Times New Roman"/>
          <w:sz w:val="24"/>
          <w:szCs w:val="24"/>
        </w:rPr>
        <w:t>aqitet</w:t>
      </w:r>
      <w:r w:rsidR="000308CA" w:rsidRPr="00A32236">
        <w:rPr>
          <w:rFonts w:ascii="Times New Roman" w:hAnsi="Times New Roman" w:cs="Times New Roman"/>
          <w:sz w:val="24"/>
          <w:szCs w:val="24"/>
        </w:rPr>
        <w:t xml:space="preserve">, </w:t>
      </w:r>
      <w:r w:rsidR="000B750F" w:rsidRPr="00A32236">
        <w:rPr>
          <w:rFonts w:ascii="Times New Roman" w:hAnsi="Times New Roman" w:cs="Times New Roman"/>
          <w:sz w:val="24"/>
          <w:szCs w:val="24"/>
        </w:rPr>
        <w:t xml:space="preserve">e tille: </w:t>
      </w:r>
    </w:p>
    <w:p w:rsidR="00060A77" w:rsidRPr="00060A77" w:rsidRDefault="00060A77" w:rsidP="00060A77">
      <w:pPr>
        <w:spacing w:after="0" w:line="240" w:lineRule="auto"/>
        <w:ind w:left="6480"/>
        <w:contextualSpacing/>
        <w:jc w:val="both"/>
        <w:rPr>
          <w:rFonts w:ascii="Times New Roman" w:hAnsi="Times New Roman" w:cs="Times New Roman"/>
          <w:b/>
        </w:rPr>
      </w:pPr>
      <w:r w:rsidRPr="00060A77">
        <w:rPr>
          <w:rFonts w:ascii="Times New Roman" w:hAnsi="Times New Roman" w:cs="Times New Roman"/>
          <w:b/>
        </w:rPr>
        <w:t xml:space="preserve">     % e realizimit,</w:t>
      </w:r>
    </w:p>
    <w:p w:rsidR="00060A77" w:rsidRPr="00060A77" w:rsidRDefault="00060A77" w:rsidP="00060A77">
      <w:pPr>
        <w:spacing w:after="0" w:line="240" w:lineRule="auto"/>
        <w:ind w:left="6480"/>
        <w:contextualSpacing/>
        <w:jc w:val="both"/>
        <w:rPr>
          <w:rFonts w:ascii="Times New Roman" w:hAnsi="Times New Roman" w:cs="Times New Roman"/>
          <w:u w:val="single"/>
        </w:rPr>
      </w:pPr>
      <w:proofErr w:type="gramStart"/>
      <w:r w:rsidRPr="00060A77">
        <w:rPr>
          <w:rFonts w:ascii="Times New Roman" w:hAnsi="Times New Roman" w:cs="Times New Roman"/>
          <w:b/>
          <w:u w:val="single"/>
        </w:rPr>
        <w:t>kundrejt</w:t>
      </w:r>
      <w:proofErr w:type="gramEnd"/>
      <w:r w:rsidRPr="00060A77">
        <w:rPr>
          <w:rFonts w:ascii="Times New Roman" w:hAnsi="Times New Roman" w:cs="Times New Roman"/>
          <w:b/>
          <w:u w:val="single"/>
        </w:rPr>
        <w:t xml:space="preserve"> buxhetit vjetor</w:t>
      </w:r>
      <w:r w:rsidRPr="00060A77">
        <w:rPr>
          <w:rFonts w:ascii="Times New Roman" w:hAnsi="Times New Roman" w:cs="Times New Roman"/>
          <w:u w:val="single"/>
        </w:rPr>
        <w:t xml:space="preserve"> </w:t>
      </w:r>
    </w:p>
    <w:p w:rsidR="00060A77" w:rsidRPr="00060A77" w:rsidRDefault="00060A77" w:rsidP="00060A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A77">
        <w:rPr>
          <w:rFonts w:ascii="Times New Roman" w:eastAsia="Calibri" w:hAnsi="Times New Roman" w:cs="Times New Roman"/>
          <w:lang w:val="sq-AL"/>
        </w:rPr>
        <w:t>“Veprimtaria gjyqësore, kushtetuese”</w:t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="00241E0F">
        <w:rPr>
          <w:rFonts w:ascii="Times New Roman" w:eastAsia="Calibri" w:hAnsi="Times New Roman" w:cs="Times New Roman"/>
          <w:lang w:val="sq-AL"/>
        </w:rPr>
        <w:t>96</w:t>
      </w:r>
      <w:r w:rsidRPr="00060A77">
        <w:rPr>
          <w:rFonts w:ascii="Times New Roman" w:eastAsia="Calibri" w:hAnsi="Times New Roman" w:cs="Times New Roman"/>
          <w:lang w:val="sq-AL"/>
        </w:rPr>
        <w:t xml:space="preserve"> %</w:t>
      </w:r>
    </w:p>
    <w:p w:rsidR="00060A77" w:rsidRPr="00060A77" w:rsidRDefault="00060A77" w:rsidP="00060A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60A77">
        <w:rPr>
          <w:rFonts w:ascii="Times New Roman" w:hAnsi="Times New Roman" w:cs="Times New Roman"/>
          <w:b/>
        </w:rPr>
        <w:t>Totali i institucionit</w:t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="00241E0F">
        <w:rPr>
          <w:rFonts w:ascii="Times New Roman" w:hAnsi="Times New Roman" w:cs="Times New Roman"/>
          <w:b/>
        </w:rPr>
        <w:t>96</w:t>
      </w:r>
      <w:r w:rsidRPr="00060A77">
        <w:rPr>
          <w:rFonts w:ascii="Times New Roman" w:hAnsi="Times New Roman" w:cs="Times New Roman"/>
          <w:b/>
        </w:rPr>
        <w:t xml:space="preserve"> % </w:t>
      </w:r>
    </w:p>
    <w:p w:rsidR="00060A77" w:rsidRPr="00060A77" w:rsidRDefault="00060A77" w:rsidP="00060A77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Nga të cilat:</w:t>
      </w:r>
    </w:p>
    <w:p w:rsidR="000B750F" w:rsidRPr="00060A77" w:rsidRDefault="000B750F" w:rsidP="004E4B05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</w:rPr>
      </w:pPr>
      <w:r w:rsidRPr="00060A77">
        <w:rPr>
          <w:rFonts w:ascii="Times New Roman" w:hAnsi="Times New Roman" w:cs="Times New Roman"/>
          <w:b/>
          <w:u w:val="single"/>
        </w:rPr>
        <w:t>Shpenzime korente</w:t>
      </w:r>
      <w:r w:rsidRPr="00060A77">
        <w:rPr>
          <w:rFonts w:ascii="Times New Roman" w:hAnsi="Times New Roman" w:cs="Times New Roman"/>
          <w:b/>
        </w:rPr>
        <w:t xml:space="preserve"> </w:t>
      </w:r>
      <w:r w:rsidR="000308CA"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  <w:u w:val="single"/>
        </w:rPr>
        <w:t>Shpenzime kapitale</w:t>
      </w:r>
      <w:r w:rsidRPr="00060A77">
        <w:rPr>
          <w:rFonts w:ascii="Times New Roman" w:hAnsi="Times New Roman" w:cs="Times New Roman"/>
          <w:b/>
        </w:rPr>
        <w:t xml:space="preserve"> </w:t>
      </w:r>
    </w:p>
    <w:p w:rsidR="000308CA" w:rsidRPr="00060A77" w:rsidRDefault="000308CA" w:rsidP="00060A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A77">
        <w:rPr>
          <w:rFonts w:ascii="Times New Roman" w:eastAsia="Calibri" w:hAnsi="Times New Roman" w:cs="Times New Roman"/>
          <w:lang w:val="sq-AL"/>
        </w:rPr>
        <w:t>“Veprimtaria gjyqësore, kushtetuese”</w:t>
      </w:r>
      <w:r w:rsidRPr="00060A77">
        <w:rPr>
          <w:rFonts w:ascii="Times New Roman" w:eastAsia="Calibri" w:hAnsi="Times New Roman" w:cs="Times New Roman"/>
          <w:lang w:val="sq-AL"/>
        </w:rPr>
        <w:tab/>
        <w:t xml:space="preserve">       </w:t>
      </w:r>
      <w:r w:rsidR="00060A77">
        <w:rPr>
          <w:rFonts w:ascii="Times New Roman" w:eastAsia="Calibri" w:hAnsi="Times New Roman" w:cs="Times New Roman"/>
          <w:lang w:val="sq-AL"/>
        </w:rPr>
        <w:tab/>
      </w:r>
      <w:r w:rsidR="00060A77">
        <w:rPr>
          <w:rFonts w:ascii="Times New Roman" w:eastAsia="Calibri" w:hAnsi="Times New Roman" w:cs="Times New Roman"/>
          <w:lang w:val="sq-AL"/>
        </w:rPr>
        <w:tab/>
      </w:r>
      <w:r w:rsidR="00241E0F">
        <w:rPr>
          <w:rFonts w:ascii="Times New Roman" w:eastAsia="Calibri" w:hAnsi="Times New Roman" w:cs="Times New Roman"/>
          <w:lang w:val="sq-AL"/>
        </w:rPr>
        <w:t>96</w:t>
      </w:r>
      <w:r w:rsidRPr="00060A77">
        <w:rPr>
          <w:rFonts w:ascii="Times New Roman" w:eastAsia="Calibri" w:hAnsi="Times New Roman" w:cs="Times New Roman"/>
          <w:lang w:val="sq-AL"/>
        </w:rPr>
        <w:t xml:space="preserve"> %</w:t>
      </w:r>
      <w:r w:rsidR="00C304B6" w:rsidRPr="00060A77">
        <w:rPr>
          <w:rFonts w:ascii="Times New Roman" w:eastAsia="Calibri" w:hAnsi="Times New Roman" w:cs="Times New Roman"/>
          <w:lang w:val="sq-AL"/>
        </w:rPr>
        <w:tab/>
      </w:r>
      <w:r w:rsidR="00C304B6" w:rsidRPr="00060A77">
        <w:rPr>
          <w:rFonts w:ascii="Times New Roman" w:eastAsia="Calibri" w:hAnsi="Times New Roman" w:cs="Times New Roman"/>
          <w:lang w:val="sq-AL"/>
        </w:rPr>
        <w:tab/>
      </w:r>
      <w:r w:rsidR="009D7A5F">
        <w:rPr>
          <w:rFonts w:ascii="Times New Roman" w:eastAsia="Calibri" w:hAnsi="Times New Roman" w:cs="Times New Roman"/>
          <w:lang w:val="sq-AL"/>
        </w:rPr>
        <w:tab/>
      </w:r>
      <w:r w:rsidR="00241E0F">
        <w:rPr>
          <w:rFonts w:ascii="Times New Roman" w:eastAsia="Calibri" w:hAnsi="Times New Roman" w:cs="Times New Roman"/>
          <w:lang w:val="sq-AL"/>
        </w:rPr>
        <w:t>99</w:t>
      </w:r>
      <w:r w:rsidRPr="00060A77">
        <w:rPr>
          <w:rFonts w:ascii="Times New Roman" w:eastAsia="Calibri" w:hAnsi="Times New Roman" w:cs="Times New Roman"/>
          <w:lang w:val="sq-AL"/>
        </w:rPr>
        <w:t xml:space="preserve"> %</w:t>
      </w:r>
    </w:p>
    <w:p w:rsidR="000308CA" w:rsidRPr="00060A77" w:rsidRDefault="000308CA" w:rsidP="00EB68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060A77">
        <w:rPr>
          <w:rFonts w:ascii="Times New Roman" w:hAnsi="Times New Roman" w:cs="Times New Roman"/>
          <w:b/>
        </w:rPr>
        <w:t>Totali i institucionit</w:t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="00C304B6" w:rsidRPr="00060A77">
        <w:rPr>
          <w:rFonts w:ascii="Times New Roman" w:hAnsi="Times New Roman" w:cs="Times New Roman"/>
          <w:b/>
        </w:rPr>
        <w:t xml:space="preserve">       </w:t>
      </w:r>
      <w:r w:rsidR="00060A77">
        <w:rPr>
          <w:rFonts w:ascii="Times New Roman" w:hAnsi="Times New Roman" w:cs="Times New Roman"/>
          <w:b/>
        </w:rPr>
        <w:tab/>
      </w:r>
      <w:r w:rsidR="00241E0F">
        <w:rPr>
          <w:rFonts w:ascii="Times New Roman" w:hAnsi="Times New Roman" w:cs="Times New Roman"/>
          <w:b/>
        </w:rPr>
        <w:t>96</w:t>
      </w:r>
      <w:r w:rsidRPr="00060A77">
        <w:rPr>
          <w:rFonts w:ascii="Times New Roman" w:hAnsi="Times New Roman" w:cs="Times New Roman"/>
          <w:b/>
        </w:rPr>
        <w:t xml:space="preserve"> % </w:t>
      </w:r>
      <w:r w:rsidR="00C304B6" w:rsidRPr="00060A77">
        <w:rPr>
          <w:rFonts w:ascii="Times New Roman" w:hAnsi="Times New Roman" w:cs="Times New Roman"/>
          <w:b/>
        </w:rPr>
        <w:tab/>
      </w:r>
      <w:r w:rsidR="00C304B6" w:rsidRPr="00060A77">
        <w:rPr>
          <w:rFonts w:ascii="Times New Roman" w:hAnsi="Times New Roman" w:cs="Times New Roman"/>
          <w:b/>
        </w:rPr>
        <w:tab/>
      </w:r>
      <w:r w:rsidR="009D7A5F">
        <w:rPr>
          <w:rFonts w:ascii="Times New Roman" w:hAnsi="Times New Roman" w:cs="Times New Roman"/>
          <w:b/>
        </w:rPr>
        <w:tab/>
      </w:r>
      <w:r w:rsidR="00241E0F">
        <w:rPr>
          <w:rFonts w:ascii="Times New Roman" w:hAnsi="Times New Roman" w:cs="Times New Roman"/>
          <w:b/>
        </w:rPr>
        <w:t>99</w:t>
      </w:r>
      <w:r w:rsidRPr="00060A77">
        <w:rPr>
          <w:rFonts w:ascii="Times New Roman" w:hAnsi="Times New Roman" w:cs="Times New Roman"/>
          <w:b/>
        </w:rPr>
        <w:t xml:space="preserve"> %</w:t>
      </w:r>
      <w:r w:rsidRPr="00060A77">
        <w:rPr>
          <w:rFonts w:ascii="Times New Roman" w:hAnsi="Times New Roman" w:cs="Times New Roman"/>
          <w:b/>
        </w:rPr>
        <w:tab/>
      </w:r>
    </w:p>
    <w:p w:rsidR="00060A77" w:rsidRDefault="00060A77" w:rsidP="00EB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4B2" w:rsidRDefault="000754B2" w:rsidP="00EB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2A6" w:rsidRDefault="00EB683F" w:rsidP="00EB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83F">
        <w:rPr>
          <w:rFonts w:ascii="Times New Roman" w:hAnsi="Times New Roman" w:cs="Times New Roman"/>
          <w:sz w:val="24"/>
          <w:szCs w:val="24"/>
        </w:rPr>
        <w:t>Nga një vështrim i përgjithshëm, duke gjykuar vetëm mbi realizimin në vlerë të shpenzimeve të planifikuara për viti</w:t>
      </w:r>
      <w:r w:rsidR="00241E0F">
        <w:rPr>
          <w:rFonts w:ascii="Times New Roman" w:hAnsi="Times New Roman" w:cs="Times New Roman"/>
          <w:sz w:val="24"/>
          <w:szCs w:val="24"/>
        </w:rPr>
        <w:t>n</w:t>
      </w:r>
      <w:r w:rsidRPr="00EB683F">
        <w:rPr>
          <w:rFonts w:ascii="Times New Roman" w:hAnsi="Times New Roman" w:cs="Times New Roman"/>
          <w:sz w:val="24"/>
          <w:szCs w:val="24"/>
        </w:rPr>
        <w:t xml:space="preserve"> 201</w:t>
      </w:r>
      <w:r w:rsidR="009D7A5F">
        <w:rPr>
          <w:rFonts w:ascii="Times New Roman" w:hAnsi="Times New Roman" w:cs="Times New Roman"/>
          <w:sz w:val="24"/>
          <w:szCs w:val="24"/>
        </w:rPr>
        <w:t>6</w:t>
      </w:r>
      <w:r w:rsidRPr="00EB683F">
        <w:rPr>
          <w:rFonts w:ascii="Times New Roman" w:hAnsi="Times New Roman" w:cs="Times New Roman"/>
          <w:sz w:val="24"/>
          <w:szCs w:val="24"/>
        </w:rPr>
        <w:t xml:space="preserve">, për programin </w:t>
      </w:r>
      <w:r w:rsidRPr="00EB683F">
        <w:rPr>
          <w:rFonts w:ascii="Times New Roman" w:eastAsia="Calibri" w:hAnsi="Times New Roman" w:cs="Times New Roman"/>
          <w:sz w:val="24"/>
          <w:szCs w:val="24"/>
          <w:lang w:val="sq-AL"/>
        </w:rPr>
        <w:t>“Veprimtaria gjyqësore, kushtetuese”,</w:t>
      </w:r>
      <w:r w:rsidRPr="00EB683F">
        <w:rPr>
          <w:rFonts w:ascii="Times New Roman" w:hAnsi="Times New Roman" w:cs="Times New Roman"/>
          <w:sz w:val="24"/>
          <w:szCs w:val="24"/>
        </w:rPr>
        <w:t xml:space="preserve"> të këtij institucioni, evidentohet një performancë e mirë në realizimin e shpenzimeve vjetore, mbasi diferencat lidhe</w:t>
      </w:r>
      <w:r w:rsidR="006635E8">
        <w:rPr>
          <w:rFonts w:ascii="Times New Roman" w:hAnsi="Times New Roman" w:cs="Times New Roman"/>
          <w:sz w:val="24"/>
          <w:szCs w:val="24"/>
        </w:rPr>
        <w:t xml:space="preserve">n </w:t>
      </w:r>
      <w:r w:rsidR="009122A6">
        <w:rPr>
          <w:rFonts w:ascii="Times New Roman" w:hAnsi="Times New Roman" w:cs="Times New Roman"/>
          <w:sz w:val="24"/>
          <w:szCs w:val="24"/>
        </w:rPr>
        <w:t xml:space="preserve">me mos miratimin e shtesës prej 2 punonjësish, ndonëse ishte e përfshirë në fondin e pagave dhe sigurimeve shoqërore të vitit 2016. Pjesa tjetër ka të bëjë me kursimet nga </w:t>
      </w:r>
      <w:r w:rsidRPr="00EB683F">
        <w:rPr>
          <w:rFonts w:ascii="Times New Roman" w:hAnsi="Times New Roman" w:cs="Times New Roman"/>
          <w:sz w:val="24"/>
          <w:szCs w:val="24"/>
        </w:rPr>
        <w:t>proçedura</w:t>
      </w:r>
      <w:r w:rsidR="00A32236">
        <w:rPr>
          <w:rFonts w:ascii="Times New Roman" w:hAnsi="Times New Roman" w:cs="Times New Roman"/>
          <w:sz w:val="24"/>
          <w:szCs w:val="24"/>
        </w:rPr>
        <w:t xml:space="preserve">t e </w:t>
      </w:r>
      <w:r w:rsidRPr="00EB683F">
        <w:rPr>
          <w:rFonts w:ascii="Times New Roman" w:hAnsi="Times New Roman" w:cs="Times New Roman"/>
          <w:sz w:val="24"/>
          <w:szCs w:val="24"/>
        </w:rPr>
        <w:t>prokurimit</w:t>
      </w:r>
      <w:r w:rsidR="009122A6">
        <w:rPr>
          <w:rFonts w:ascii="Times New Roman" w:hAnsi="Times New Roman" w:cs="Times New Roman"/>
          <w:sz w:val="24"/>
          <w:szCs w:val="24"/>
        </w:rPr>
        <w:t>, etj.</w:t>
      </w:r>
    </w:p>
    <w:p w:rsidR="00DB5812" w:rsidRDefault="00DB5812" w:rsidP="0069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776" w:rsidRDefault="00691964" w:rsidP="00691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776">
        <w:rPr>
          <w:rFonts w:ascii="Times New Roman" w:hAnsi="Times New Roman" w:cs="Times New Roman"/>
          <w:sz w:val="24"/>
          <w:szCs w:val="24"/>
        </w:rPr>
        <w:t xml:space="preserve">Performanca e </w:t>
      </w:r>
      <w:r w:rsidR="00531776">
        <w:rPr>
          <w:rFonts w:ascii="Times New Roman" w:hAnsi="Times New Roman" w:cs="Times New Roman"/>
          <w:sz w:val="24"/>
          <w:szCs w:val="24"/>
        </w:rPr>
        <w:t xml:space="preserve">4 </w:t>
      </w:r>
      <w:r w:rsidRPr="00531776">
        <w:rPr>
          <w:rFonts w:ascii="Times New Roman" w:hAnsi="Times New Roman" w:cs="Times New Roman"/>
          <w:sz w:val="24"/>
          <w:szCs w:val="24"/>
        </w:rPr>
        <w:t>produkteve</w:t>
      </w:r>
      <w:r w:rsidR="00347E9F">
        <w:rPr>
          <w:rFonts w:ascii="Times New Roman" w:hAnsi="Times New Roman" w:cs="Times New Roman"/>
          <w:sz w:val="24"/>
          <w:szCs w:val="24"/>
        </w:rPr>
        <w:t>/rezultatve</w:t>
      </w:r>
      <w:r w:rsidRPr="00531776">
        <w:rPr>
          <w:rFonts w:ascii="Times New Roman" w:hAnsi="Times New Roman" w:cs="Times New Roman"/>
          <w:sz w:val="24"/>
          <w:szCs w:val="24"/>
        </w:rPr>
        <w:t xml:space="preserve"> kryesore</w:t>
      </w:r>
      <w:r w:rsidR="00531776">
        <w:rPr>
          <w:rFonts w:ascii="Times New Roman" w:hAnsi="Times New Roman" w:cs="Times New Roman"/>
          <w:sz w:val="24"/>
          <w:szCs w:val="24"/>
        </w:rPr>
        <w:t xml:space="preserve"> në terma vlerore </w:t>
      </w:r>
      <w:r w:rsidR="001C24F2">
        <w:rPr>
          <w:rFonts w:ascii="Times New Roman" w:hAnsi="Times New Roman" w:cs="Times New Roman"/>
          <w:sz w:val="26"/>
          <w:szCs w:val="26"/>
        </w:rPr>
        <w:t>paraqitet si m</w:t>
      </w:r>
      <w:r w:rsidR="009122A6">
        <w:rPr>
          <w:rFonts w:ascii="Times New Roman" w:hAnsi="Times New Roman" w:cs="Times New Roman"/>
          <w:sz w:val="26"/>
          <w:szCs w:val="26"/>
        </w:rPr>
        <w:t>ë</w:t>
      </w:r>
      <w:r w:rsidR="001C24F2">
        <w:rPr>
          <w:rFonts w:ascii="Times New Roman" w:hAnsi="Times New Roman" w:cs="Times New Roman"/>
          <w:sz w:val="26"/>
          <w:szCs w:val="26"/>
        </w:rPr>
        <w:t xml:space="preserve"> posht</w:t>
      </w:r>
      <w:r w:rsidR="006A2C7B">
        <w:rPr>
          <w:rFonts w:ascii="Times New Roman" w:hAnsi="Times New Roman" w:cs="Times New Roman"/>
          <w:sz w:val="26"/>
          <w:szCs w:val="26"/>
        </w:rPr>
        <w:t>ë</w:t>
      </w:r>
      <w:r w:rsidR="00531776">
        <w:rPr>
          <w:rFonts w:ascii="Times New Roman" w:hAnsi="Times New Roman" w:cs="Times New Roman"/>
          <w:sz w:val="26"/>
          <w:szCs w:val="26"/>
        </w:rPr>
        <w:t>:</w:t>
      </w:r>
    </w:p>
    <w:p w:rsidR="00C75CC6" w:rsidRDefault="00C75CC6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31776" w:rsidRDefault="00531776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r w:rsidR="00347E9F">
        <w:rPr>
          <w:rFonts w:ascii="Times New Roman" w:eastAsia="MS Mincho" w:hAnsi="Times New Roman" w:cs="Times New Roman"/>
          <w:b/>
          <w:sz w:val="24"/>
          <w:szCs w:val="24"/>
        </w:rPr>
        <w:t>/</w:t>
      </w:r>
      <w:proofErr w:type="gramStart"/>
      <w:r w:rsidR="00347E9F">
        <w:rPr>
          <w:rFonts w:ascii="Times New Roman" w:eastAsia="MS Mincho" w:hAnsi="Times New Roman" w:cs="Times New Roman"/>
          <w:b/>
          <w:sz w:val="24"/>
          <w:szCs w:val="24"/>
        </w:rPr>
        <w:t>Rezultati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="00347E9F">
        <w:rPr>
          <w:rFonts w:ascii="Times New Roman" w:eastAsia="MS Mincho" w:hAnsi="Times New Roman" w:cs="Times New Roman"/>
          <w:b/>
          <w:sz w:val="24"/>
          <w:szCs w:val="24"/>
        </w:rPr>
        <w:t>“</w:t>
      </w:r>
      <w:proofErr w:type="gramEnd"/>
      <w:r w:rsidRPr="00691964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347E9F">
        <w:rPr>
          <w:rFonts w:ascii="Times New Roman" w:eastAsia="MS Mincho" w:hAnsi="Times New Roman" w:cs="Times New Roman"/>
          <w:b/>
          <w:sz w:val="24"/>
          <w:szCs w:val="24"/>
        </w:rPr>
        <w:t>”-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“</w:t>
      </w:r>
      <w:r w:rsidRPr="00531776">
        <w:rPr>
          <w:rFonts w:ascii="Times New Roman" w:eastAsia="MS Mincho" w:hAnsi="Times New Roman" w:cs="Times New Roman"/>
          <w:b/>
          <w:sz w:val="24"/>
          <w:szCs w:val="24"/>
        </w:rPr>
        <w:t>Vendimmarrja kushtetuese</w:t>
      </w:r>
      <w:r>
        <w:rPr>
          <w:rFonts w:ascii="Times New Roman" w:eastAsia="MS Mincho" w:hAnsi="Times New Roman" w:cs="Times New Roman"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>
        <w:rPr>
          <w:rFonts w:ascii="Times New Roman" w:eastAsia="MS Mincho" w:hAnsi="Times New Roman" w:cs="Times New Roman"/>
          <w:sz w:val="24"/>
          <w:szCs w:val="24"/>
        </w:rPr>
        <w:t>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 matëse</w:t>
      </w:r>
      <w:r>
        <w:rPr>
          <w:rFonts w:ascii="Times New Roman" w:eastAsia="MS Mincho" w:hAnsi="Times New Roman" w:cs="Times New Roman"/>
          <w:sz w:val="24"/>
          <w:szCs w:val="24"/>
        </w:rPr>
        <w:t>: lekë</w:t>
      </w:r>
      <w:r w:rsidRPr="0069196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31776" w:rsidRDefault="00531776" w:rsidP="00531776">
      <w:pPr>
        <w:keepNext/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Shpenzimet për këtë </w:t>
      </w:r>
      <w:r w:rsidR="00347E9F">
        <w:rPr>
          <w:rFonts w:ascii="Times New Roman" w:eastAsia="MS Mincho" w:hAnsi="Times New Roman" w:cs="Times New Roman"/>
          <w:sz w:val="24"/>
          <w:szCs w:val="24"/>
        </w:rPr>
        <w:t>Produkt/Rezultat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për </w:t>
      </w:r>
      <w:r w:rsidR="009122A6">
        <w:rPr>
          <w:rFonts w:ascii="Times New Roman" w:eastAsia="MS Mincho" w:hAnsi="Times New Roman" w:cs="Times New Roman"/>
          <w:sz w:val="24"/>
          <w:szCs w:val="24"/>
        </w:rPr>
        <w:t xml:space="preserve">vitin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201</w:t>
      </w:r>
      <w:r w:rsidR="00347E9F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9122A6">
        <w:rPr>
          <w:rFonts w:ascii="Times New Roman" w:eastAsia="MS Mincho" w:hAnsi="Times New Roman" w:cs="Times New Roman"/>
          <w:sz w:val="24"/>
          <w:szCs w:val="24"/>
        </w:rPr>
        <w:t>jan</w:t>
      </w:r>
      <w:r w:rsidR="004729C3">
        <w:rPr>
          <w:rFonts w:ascii="Times New Roman" w:eastAsia="MS Mincho" w:hAnsi="Times New Roman" w:cs="Times New Roman"/>
          <w:sz w:val="24"/>
          <w:szCs w:val="24"/>
        </w:rPr>
        <w:t>ë</w:t>
      </w:r>
      <w:r w:rsidR="009122A6">
        <w:rPr>
          <w:rFonts w:ascii="Times New Roman" w:eastAsia="MS Mincho" w:hAnsi="Times New Roman" w:cs="Times New Roman"/>
          <w:sz w:val="24"/>
          <w:szCs w:val="24"/>
        </w:rPr>
        <w:t xml:space="preserve"> realizuar 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me 50,320 </w:t>
      </w:r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mijë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lekë 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nga 53,419 </w:t>
      </w:r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mijë </w:t>
      </w:r>
      <w:r>
        <w:rPr>
          <w:rFonts w:ascii="Times New Roman" w:eastAsia="MS Mincho" w:hAnsi="Times New Roman" w:cs="Times New Roman"/>
          <w:sz w:val="24"/>
          <w:szCs w:val="24"/>
        </w:rPr>
        <w:t>lekë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 të programuara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ose </w:t>
      </w:r>
      <w:r w:rsidR="00180DAA">
        <w:rPr>
          <w:rFonts w:ascii="Times New Roman" w:eastAsia="MS Mincho" w:hAnsi="Times New Roman" w:cs="Times New Roman"/>
          <w:sz w:val="24"/>
          <w:szCs w:val="24"/>
        </w:rPr>
        <w:t>9</w:t>
      </w:r>
      <w:r w:rsidR="006635E8">
        <w:rPr>
          <w:rFonts w:ascii="Times New Roman" w:eastAsia="MS Mincho" w:hAnsi="Times New Roman" w:cs="Times New Roman"/>
          <w:sz w:val="24"/>
          <w:szCs w:val="24"/>
        </w:rPr>
        <w:t>4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%.</w:t>
      </w:r>
      <w:r w:rsidR="00EE2BA7">
        <w:rPr>
          <w:rFonts w:ascii="Times New Roman" w:eastAsia="MS Mincho" w:hAnsi="Times New Roman" w:cs="Times New Roman"/>
          <w:sz w:val="24"/>
          <w:szCs w:val="24"/>
        </w:rPr>
        <w:t xml:space="preserve"> Kosto p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EE2BA7">
        <w:rPr>
          <w:rFonts w:ascii="Times New Roman" w:eastAsia="MS Mincho" w:hAnsi="Times New Roman" w:cs="Times New Roman"/>
          <w:sz w:val="24"/>
          <w:szCs w:val="24"/>
        </w:rPr>
        <w:t>r nj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EE2BA7">
        <w:rPr>
          <w:rFonts w:ascii="Times New Roman" w:eastAsia="MS Mincho" w:hAnsi="Times New Roman" w:cs="Times New Roman"/>
          <w:sz w:val="24"/>
          <w:szCs w:val="24"/>
        </w:rPr>
        <w:t xml:space="preserve">si/vendim 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EE2BA7">
        <w:rPr>
          <w:rFonts w:ascii="Times New Roman" w:eastAsia="MS Mincho" w:hAnsi="Times New Roman" w:cs="Times New Roman"/>
          <w:sz w:val="24"/>
          <w:szCs w:val="24"/>
        </w:rPr>
        <w:t>sht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EE2BA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151.1 </w:t>
      </w:r>
      <w:r w:rsidR="007D22FD">
        <w:rPr>
          <w:rFonts w:ascii="Times New Roman" w:eastAsia="MS Mincho" w:hAnsi="Times New Roman" w:cs="Times New Roman"/>
          <w:sz w:val="24"/>
          <w:szCs w:val="24"/>
        </w:rPr>
        <w:t>mij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2BA7">
        <w:rPr>
          <w:rFonts w:ascii="Times New Roman" w:eastAsia="MS Mincho" w:hAnsi="Times New Roman" w:cs="Times New Roman"/>
          <w:sz w:val="24"/>
          <w:szCs w:val="24"/>
        </w:rPr>
        <w:t xml:space="preserve">leke, nga </w:t>
      </w:r>
      <w:r w:rsidR="00D96457">
        <w:rPr>
          <w:rFonts w:ascii="Times New Roman" w:eastAsia="MS Mincho" w:hAnsi="Times New Roman" w:cs="Times New Roman"/>
          <w:sz w:val="24"/>
          <w:szCs w:val="24"/>
        </w:rPr>
        <w:t>1</w:t>
      </w:r>
      <w:r w:rsidR="006635E8">
        <w:rPr>
          <w:rFonts w:ascii="Times New Roman" w:eastAsia="MS Mincho" w:hAnsi="Times New Roman" w:cs="Times New Roman"/>
          <w:sz w:val="24"/>
          <w:szCs w:val="24"/>
        </w:rPr>
        <w:t>78.1</w:t>
      </w:r>
      <w:r w:rsidR="00EE2BA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D22FD">
        <w:rPr>
          <w:rFonts w:ascii="Times New Roman" w:eastAsia="MS Mincho" w:hAnsi="Times New Roman" w:cs="Times New Roman"/>
          <w:sz w:val="24"/>
          <w:szCs w:val="24"/>
        </w:rPr>
        <w:t>mij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2BA7">
        <w:rPr>
          <w:rFonts w:ascii="Times New Roman" w:eastAsia="MS Mincho" w:hAnsi="Times New Roman" w:cs="Times New Roman"/>
          <w:sz w:val="24"/>
          <w:szCs w:val="24"/>
        </w:rPr>
        <w:t>lek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EE2BA7">
        <w:rPr>
          <w:rFonts w:ascii="Times New Roman" w:eastAsia="MS Mincho" w:hAnsi="Times New Roman" w:cs="Times New Roman"/>
          <w:sz w:val="24"/>
          <w:szCs w:val="24"/>
        </w:rPr>
        <w:t xml:space="preserve"> e planifikuar</w:t>
      </w:r>
      <w:r w:rsidR="00054D2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B5812" w:rsidRDefault="00DB5812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47E9F" w:rsidRDefault="00347E9F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r>
        <w:rPr>
          <w:rFonts w:ascii="Times New Roman" w:eastAsia="MS Mincho" w:hAnsi="Times New Roman" w:cs="Times New Roman"/>
          <w:b/>
          <w:sz w:val="24"/>
          <w:szCs w:val="24"/>
        </w:rPr>
        <w:t>/Rezultati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“B”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MS Mincho" w:hAnsi="Times New Roman" w:cs="Times New Roman"/>
          <w:b/>
          <w:sz w:val="24"/>
          <w:szCs w:val="24"/>
        </w:rPr>
        <w:t>Informatizimi i veprimtarise gjyqsore</w:t>
      </w:r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>- n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jësia </w:t>
      </w:r>
      <w:r>
        <w:rPr>
          <w:rFonts w:ascii="Times New Roman" w:eastAsia="MS Mincho" w:hAnsi="Times New Roman" w:cs="Times New Roman"/>
          <w:sz w:val="24"/>
          <w:szCs w:val="24"/>
        </w:rPr>
        <w:t>matëse: lekë.</w:t>
      </w:r>
    </w:p>
    <w:p w:rsidR="00A77576" w:rsidRDefault="00347E9F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Shpenzimet </w:t>
      </w:r>
      <w:r w:rsidR="005F2D7A">
        <w:rPr>
          <w:rFonts w:ascii="Times New Roman" w:eastAsia="MS Mincho" w:hAnsi="Times New Roman" w:cs="Times New Roman"/>
          <w:sz w:val="24"/>
          <w:szCs w:val="24"/>
        </w:rPr>
        <w:t>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47E9F">
        <w:rPr>
          <w:rFonts w:ascii="Times New Roman" w:eastAsia="MS Mincho" w:hAnsi="Times New Roman" w:cs="Times New Roman"/>
          <w:sz w:val="24"/>
          <w:szCs w:val="24"/>
        </w:rPr>
        <w:t>Produkt/Rezultati</w:t>
      </w:r>
      <w:r w:rsidR="005F2D7A">
        <w:rPr>
          <w:rFonts w:ascii="Times New Roman" w:eastAsia="MS Mincho" w:hAnsi="Times New Roman" w:cs="Times New Roman"/>
          <w:sz w:val="24"/>
          <w:szCs w:val="24"/>
        </w:rPr>
        <w:t xml:space="preserve">t “B”, </w:t>
      </w:r>
      <w:r w:rsidR="00027B56">
        <w:rPr>
          <w:rFonts w:ascii="Times New Roman" w:eastAsia="MS Mincho" w:hAnsi="Times New Roman" w:cs="Times New Roman"/>
          <w:sz w:val="24"/>
          <w:szCs w:val="24"/>
        </w:rPr>
        <w:t>q</w:t>
      </w:r>
      <w:r w:rsidR="006635E8">
        <w:rPr>
          <w:rFonts w:ascii="Times New Roman" w:eastAsia="MS Mincho" w:hAnsi="Times New Roman" w:cs="Times New Roman"/>
          <w:sz w:val="24"/>
          <w:szCs w:val="24"/>
        </w:rPr>
        <w:t>ë</w:t>
      </w:r>
      <w:r w:rsidR="00027B56">
        <w:rPr>
          <w:rFonts w:ascii="Times New Roman" w:eastAsia="MS Mincho" w:hAnsi="Times New Roman" w:cs="Times New Roman"/>
          <w:sz w:val="24"/>
          <w:szCs w:val="24"/>
        </w:rPr>
        <w:t xml:space="preserve"> kanë të bëjnë me investimet për blerjen e paisjeve të informatizimit të veprimtarise gjyqsore </w:t>
      </w:r>
      <w:r w:rsidR="005F2D7A">
        <w:rPr>
          <w:rFonts w:ascii="Times New Roman" w:eastAsia="MS Mincho" w:hAnsi="Times New Roman" w:cs="Times New Roman"/>
          <w:sz w:val="24"/>
          <w:szCs w:val="24"/>
        </w:rPr>
        <w:t xml:space="preserve">nga </w:t>
      </w:r>
      <w:r w:rsidR="006635E8">
        <w:rPr>
          <w:rFonts w:ascii="Times New Roman" w:eastAsia="MS Mincho" w:hAnsi="Times New Roman" w:cs="Times New Roman"/>
          <w:sz w:val="24"/>
          <w:szCs w:val="24"/>
        </w:rPr>
        <w:t>2,4</w:t>
      </w:r>
      <w:r w:rsidR="008A5AF3">
        <w:rPr>
          <w:rFonts w:ascii="Times New Roman" w:eastAsia="MS Mincho" w:hAnsi="Times New Roman" w:cs="Times New Roman"/>
          <w:sz w:val="24"/>
          <w:szCs w:val="24"/>
        </w:rPr>
        <w:t>00</w:t>
      </w:r>
      <w:r w:rsidR="005F2D7A">
        <w:rPr>
          <w:rFonts w:ascii="Times New Roman" w:eastAsia="MS Mincho" w:hAnsi="Times New Roman" w:cs="Times New Roman"/>
          <w:sz w:val="24"/>
          <w:szCs w:val="24"/>
        </w:rPr>
        <w:t xml:space="preserve"> mijë lekë janë plotesuar </w:t>
      </w:r>
      <w:r w:rsidR="006635E8">
        <w:rPr>
          <w:rFonts w:ascii="Times New Roman" w:eastAsia="MS Mincho" w:hAnsi="Times New Roman" w:cs="Times New Roman"/>
          <w:sz w:val="24"/>
          <w:szCs w:val="24"/>
        </w:rPr>
        <w:t>2,363</w:t>
      </w:r>
      <w:r w:rsidR="00D96457">
        <w:rPr>
          <w:rFonts w:ascii="Times New Roman" w:eastAsia="MS Mincho" w:hAnsi="Times New Roman" w:cs="Times New Roman"/>
          <w:sz w:val="24"/>
          <w:szCs w:val="24"/>
        </w:rPr>
        <w:t xml:space="preserve"> mijë </w:t>
      </w:r>
      <w:r w:rsidR="005F2D7A">
        <w:rPr>
          <w:rFonts w:ascii="Times New Roman" w:eastAsia="MS Mincho" w:hAnsi="Times New Roman" w:cs="Times New Roman"/>
          <w:sz w:val="24"/>
          <w:szCs w:val="24"/>
        </w:rPr>
        <w:t>lekë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 ose 98 %</w:t>
      </w:r>
      <w:r w:rsidR="00D96457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="00D9645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77576" w:rsidRDefault="00A77576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635E8" w:rsidRDefault="00D96457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Ky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produkt ka 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një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performancë të 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mire dhe kosto për njësi është realizuar 181.8 </w:t>
      </w:r>
      <w:r w:rsidR="007D22FD">
        <w:rPr>
          <w:rFonts w:ascii="Times New Roman" w:eastAsia="MS Mincho" w:hAnsi="Times New Roman" w:cs="Times New Roman"/>
          <w:sz w:val="24"/>
          <w:szCs w:val="24"/>
        </w:rPr>
        <w:t>mij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lekë nga 184.6 </w:t>
      </w:r>
      <w:r w:rsidR="007D22FD">
        <w:rPr>
          <w:rFonts w:ascii="Times New Roman" w:eastAsia="MS Mincho" w:hAnsi="Times New Roman" w:cs="Times New Roman"/>
          <w:sz w:val="24"/>
          <w:szCs w:val="24"/>
        </w:rPr>
        <w:t>mij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35E8">
        <w:rPr>
          <w:rFonts w:ascii="Times New Roman" w:eastAsia="MS Mincho" w:hAnsi="Times New Roman" w:cs="Times New Roman"/>
          <w:sz w:val="24"/>
          <w:szCs w:val="24"/>
        </w:rPr>
        <w:t>lekë e parashikuar.</w:t>
      </w:r>
    </w:p>
    <w:p w:rsidR="00DB5812" w:rsidRDefault="00DB5812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B344F1" w:rsidRDefault="00531776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r w:rsidR="00347E9F">
        <w:rPr>
          <w:rFonts w:ascii="Times New Roman" w:eastAsia="MS Mincho" w:hAnsi="Times New Roman" w:cs="Times New Roman"/>
          <w:b/>
          <w:sz w:val="24"/>
          <w:szCs w:val="24"/>
        </w:rPr>
        <w:t>/Rezultati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347E9F">
        <w:rPr>
          <w:rFonts w:ascii="Times New Roman" w:eastAsia="MS Mincho" w:hAnsi="Times New Roman" w:cs="Times New Roman"/>
          <w:b/>
          <w:sz w:val="24"/>
          <w:szCs w:val="24"/>
        </w:rPr>
        <w:t>“</w:t>
      </w:r>
      <w:r>
        <w:rPr>
          <w:rFonts w:ascii="Times New Roman" w:eastAsia="MS Mincho" w:hAnsi="Times New Roman" w:cs="Times New Roman"/>
          <w:b/>
          <w:sz w:val="24"/>
          <w:szCs w:val="24"/>
        </w:rPr>
        <w:t>C</w:t>
      </w:r>
      <w:r w:rsidR="00347E9F">
        <w:rPr>
          <w:rFonts w:ascii="Times New Roman" w:eastAsia="MS Mincho" w:hAnsi="Times New Roman" w:cs="Times New Roman"/>
          <w:b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MS Mincho" w:hAnsi="Times New Roman" w:cs="Times New Roman"/>
          <w:b/>
          <w:sz w:val="24"/>
          <w:szCs w:val="24"/>
        </w:rPr>
        <w:t>Automjete të mirëmbajtura</w:t>
      </w:r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>- n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jësia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matëse: </w:t>
      </w:r>
      <w:r w:rsidR="00B344F1">
        <w:rPr>
          <w:rFonts w:ascii="Times New Roman" w:eastAsia="MS Mincho" w:hAnsi="Times New Roman" w:cs="Times New Roman"/>
          <w:sz w:val="24"/>
          <w:szCs w:val="24"/>
        </w:rPr>
        <w:t>lek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 w:rsidR="00B344F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A06C1" w:rsidRDefault="00B344F1" w:rsidP="008A0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Shpenzimet p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r mir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mbajtjen e automjeteve nga </w:t>
      </w:r>
      <w:r w:rsidR="006635E8">
        <w:rPr>
          <w:rFonts w:ascii="Times New Roman" w:eastAsia="MS Mincho" w:hAnsi="Times New Roman" w:cs="Times New Roman"/>
          <w:sz w:val="24"/>
          <w:szCs w:val="24"/>
        </w:rPr>
        <w:t>11</w:t>
      </w:r>
      <w:r w:rsidR="00180DAA">
        <w:rPr>
          <w:rFonts w:ascii="Times New Roman" w:eastAsia="MS Mincho" w:hAnsi="Times New Roman" w:cs="Times New Roman"/>
          <w:sz w:val="24"/>
          <w:szCs w:val="24"/>
        </w:rPr>
        <w:t>,</w:t>
      </w:r>
      <w:r w:rsidR="006635E8">
        <w:rPr>
          <w:rFonts w:ascii="Times New Roman" w:eastAsia="MS Mincho" w:hAnsi="Times New Roman" w:cs="Times New Roman"/>
          <w:sz w:val="24"/>
          <w:szCs w:val="24"/>
        </w:rPr>
        <w:t>500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mij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lek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jan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realizuar 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10,572 </w:t>
      </w:r>
      <w:r>
        <w:rPr>
          <w:rFonts w:ascii="Times New Roman" w:eastAsia="MS Mincho" w:hAnsi="Times New Roman" w:cs="Times New Roman"/>
          <w:sz w:val="24"/>
          <w:szCs w:val="24"/>
        </w:rPr>
        <w:t>mij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lek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ose </w:t>
      </w:r>
      <w:r w:rsidR="006635E8">
        <w:rPr>
          <w:rFonts w:ascii="Times New Roman" w:eastAsia="MS Mincho" w:hAnsi="Times New Roman" w:cs="Times New Roman"/>
          <w:sz w:val="24"/>
          <w:szCs w:val="24"/>
        </w:rPr>
        <w:t>9</w:t>
      </w:r>
      <w:r w:rsidR="007D22FD">
        <w:rPr>
          <w:rFonts w:ascii="Times New Roman" w:eastAsia="MS Mincho" w:hAnsi="Times New Roman" w:cs="Times New Roman"/>
          <w:sz w:val="24"/>
          <w:szCs w:val="24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%.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</w:rPr>
        <w:t>N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k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t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F366C">
        <w:rPr>
          <w:rFonts w:ascii="Times New Roman" w:eastAsia="MS Mincho" w:hAnsi="Times New Roman" w:cs="Times New Roman"/>
          <w:sz w:val="24"/>
          <w:szCs w:val="24"/>
        </w:rPr>
        <w:t xml:space="preserve">rezultat </w:t>
      </w:r>
      <w:r>
        <w:rPr>
          <w:rFonts w:ascii="Times New Roman" w:eastAsia="MS Mincho" w:hAnsi="Times New Roman" w:cs="Times New Roman"/>
          <w:sz w:val="24"/>
          <w:szCs w:val="24"/>
        </w:rPr>
        <w:t>performanc</w:t>
      </w:r>
      <w:r w:rsidR="008A06C1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35E8">
        <w:rPr>
          <w:rFonts w:ascii="Times New Roman" w:eastAsia="MS Mincho" w:hAnsi="Times New Roman" w:cs="Times New Roman"/>
          <w:sz w:val="24"/>
          <w:szCs w:val="24"/>
        </w:rPr>
        <w:t>duhet t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 ishte m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 e mir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 n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 rast se do t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 thitheshin gjith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6635E8">
        <w:rPr>
          <w:rFonts w:ascii="Times New Roman" w:eastAsia="MS Mincho" w:hAnsi="Times New Roman" w:cs="Times New Roman"/>
          <w:sz w:val="24"/>
          <w:szCs w:val="24"/>
        </w:rPr>
        <w:t xml:space="preserve"> shpenzimet e parashikuara p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6635E8">
        <w:rPr>
          <w:rFonts w:ascii="Times New Roman" w:eastAsia="MS Mincho" w:hAnsi="Times New Roman" w:cs="Times New Roman"/>
          <w:sz w:val="24"/>
          <w:szCs w:val="24"/>
        </w:rPr>
        <w:t>r atomjetet tip Benz</w:t>
      </w:r>
      <w:r w:rsidR="007D22FD">
        <w:rPr>
          <w:rFonts w:ascii="Times New Roman" w:eastAsia="MS Mincho" w:hAnsi="Times New Roman" w:cs="Times New Roman"/>
          <w:sz w:val="24"/>
          <w:szCs w:val="24"/>
        </w:rPr>
        <w:t>. K</w:t>
      </w:r>
      <w:r w:rsidR="00054D28">
        <w:rPr>
          <w:rFonts w:ascii="Times New Roman" w:eastAsia="MS Mincho" w:hAnsi="Times New Roman" w:cs="Times New Roman"/>
          <w:sz w:val="24"/>
          <w:szCs w:val="24"/>
        </w:rPr>
        <w:t>osto per nj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si 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>sht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 realizuar </w:t>
      </w:r>
      <w:r w:rsidR="007D22FD">
        <w:rPr>
          <w:rFonts w:ascii="Times New Roman" w:eastAsia="MS Mincho" w:hAnsi="Times New Roman" w:cs="Times New Roman"/>
          <w:sz w:val="24"/>
          <w:szCs w:val="24"/>
        </w:rPr>
        <w:t>704.8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D22FD">
        <w:rPr>
          <w:rFonts w:ascii="Times New Roman" w:eastAsia="MS Mincho" w:hAnsi="Times New Roman" w:cs="Times New Roman"/>
          <w:sz w:val="24"/>
          <w:szCs w:val="24"/>
        </w:rPr>
        <w:t>mij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54D28">
        <w:rPr>
          <w:rFonts w:ascii="Times New Roman" w:eastAsia="MS Mincho" w:hAnsi="Times New Roman" w:cs="Times New Roman"/>
          <w:sz w:val="24"/>
          <w:szCs w:val="24"/>
        </w:rPr>
        <w:t>lek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 nga 766.7 </w:t>
      </w:r>
      <w:r w:rsidR="007D22FD">
        <w:rPr>
          <w:rFonts w:ascii="Times New Roman" w:eastAsia="MS Mincho" w:hAnsi="Times New Roman" w:cs="Times New Roman"/>
          <w:sz w:val="24"/>
          <w:szCs w:val="24"/>
        </w:rPr>
        <w:t>mij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54D28">
        <w:rPr>
          <w:rFonts w:ascii="Times New Roman" w:eastAsia="MS Mincho" w:hAnsi="Times New Roman" w:cs="Times New Roman"/>
          <w:sz w:val="24"/>
          <w:szCs w:val="24"/>
        </w:rPr>
        <w:t>lek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 p</w:t>
      </w:r>
      <w:r w:rsidR="007D22FD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>r automjet.</w:t>
      </w:r>
    </w:p>
    <w:p w:rsidR="00DB5812" w:rsidRDefault="00DB5812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31776" w:rsidRPr="00691964" w:rsidRDefault="00531776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r w:rsidR="008A5AF3">
        <w:rPr>
          <w:rFonts w:ascii="Times New Roman" w:eastAsia="MS Mincho" w:hAnsi="Times New Roman" w:cs="Times New Roman"/>
          <w:b/>
          <w:sz w:val="24"/>
          <w:szCs w:val="24"/>
        </w:rPr>
        <w:t>/Rezultati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8A5AF3">
        <w:rPr>
          <w:rFonts w:ascii="Times New Roman" w:eastAsia="MS Mincho" w:hAnsi="Times New Roman" w:cs="Times New Roman"/>
          <w:b/>
          <w:sz w:val="24"/>
          <w:szCs w:val="24"/>
        </w:rPr>
        <w:t>“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>D</w:t>
      </w:r>
      <w:r w:rsidR="008A5AF3">
        <w:rPr>
          <w:rFonts w:ascii="Times New Roman" w:eastAsia="MS Mincho" w:hAnsi="Times New Roman" w:cs="Times New Roman"/>
          <w:b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r>
        <w:rPr>
          <w:rFonts w:ascii="Times New Roman" w:eastAsia="MS Mincho" w:hAnsi="Times New Roman" w:cs="Times New Roman"/>
          <w:b/>
          <w:sz w:val="24"/>
          <w:szCs w:val="24"/>
        </w:rPr>
        <w:t>Punonjës të motivuar</w:t>
      </w:r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>-n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matëse: </w:t>
      </w:r>
      <w:r w:rsidR="008A06C1"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33E55" w:rsidRDefault="008A06C1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Shpenzimet 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total p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r 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produkt nga 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49,038.9 </w:t>
      </w:r>
      <w:r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jan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31776">
        <w:rPr>
          <w:rFonts w:ascii="Times New Roman" w:eastAsia="MS Mincho" w:hAnsi="Times New Roman" w:cs="Times New Roman"/>
          <w:sz w:val="24"/>
          <w:szCs w:val="24"/>
        </w:rPr>
        <w:t xml:space="preserve">realizuar 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48,630.7 </w:t>
      </w:r>
      <w:r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ose </w:t>
      </w:r>
      <w:r w:rsidR="00DB5812">
        <w:rPr>
          <w:rFonts w:ascii="Times New Roman" w:eastAsia="MS Mincho" w:hAnsi="Times New Roman" w:cs="Times New Roman"/>
          <w:sz w:val="24"/>
          <w:szCs w:val="24"/>
        </w:rPr>
        <w:t>90</w:t>
      </w:r>
      <w:r w:rsidR="008A5AF3">
        <w:rPr>
          <w:rFonts w:ascii="Times New Roman" w:eastAsia="MS Mincho" w:hAnsi="Times New Roman" w:cs="Times New Roman"/>
          <w:sz w:val="24"/>
          <w:szCs w:val="24"/>
        </w:rPr>
        <w:t xml:space="preserve"> %</w:t>
      </w:r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B79BD">
        <w:rPr>
          <w:rFonts w:ascii="Times New Roman" w:eastAsia="MS Mincho" w:hAnsi="Times New Roman" w:cs="Times New Roman"/>
          <w:sz w:val="24"/>
          <w:szCs w:val="24"/>
        </w:rPr>
        <w:t>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hpenzimet </w:t>
      </w:r>
      <w:r w:rsidR="007D22FD">
        <w:rPr>
          <w:rFonts w:ascii="Times New Roman" w:eastAsia="MS Mincho" w:hAnsi="Times New Roman" w:cs="Times New Roman"/>
          <w:sz w:val="24"/>
          <w:szCs w:val="24"/>
        </w:rPr>
        <w:t>korrente t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k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tij produkti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u 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realizuan </w:t>
      </w:r>
      <w:r w:rsidR="003E3C7E">
        <w:rPr>
          <w:rFonts w:ascii="Times New Roman" w:eastAsia="MS Mincho" w:hAnsi="Times New Roman" w:cs="Times New Roman"/>
          <w:sz w:val="24"/>
          <w:szCs w:val="24"/>
        </w:rPr>
        <w:t>47,036.8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nga </w:t>
      </w:r>
      <w:r w:rsidR="003E3C7E">
        <w:rPr>
          <w:rFonts w:ascii="Times New Roman" w:eastAsia="MS Mincho" w:hAnsi="Times New Roman" w:cs="Times New Roman"/>
          <w:sz w:val="24"/>
          <w:szCs w:val="24"/>
        </w:rPr>
        <w:t xml:space="preserve">47,438.9 </w:t>
      </w:r>
      <w:r w:rsidR="00EB79BD"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ose 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mas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n </w:t>
      </w:r>
      <w:r w:rsidR="00DB5812">
        <w:rPr>
          <w:rFonts w:ascii="Times New Roman" w:eastAsia="MS Mincho" w:hAnsi="Times New Roman" w:cs="Times New Roman"/>
          <w:sz w:val="24"/>
          <w:szCs w:val="24"/>
        </w:rPr>
        <w:t>9</w:t>
      </w:r>
      <w:r w:rsidR="003E3C7E">
        <w:rPr>
          <w:rFonts w:ascii="Times New Roman" w:eastAsia="MS Mincho" w:hAnsi="Times New Roman" w:cs="Times New Roman"/>
          <w:sz w:val="24"/>
          <w:szCs w:val="24"/>
        </w:rPr>
        <w:t>9</w:t>
      </w:r>
      <w:r w:rsidR="008F366C">
        <w:rPr>
          <w:rFonts w:ascii="Times New Roman" w:eastAsia="MS Mincho" w:hAnsi="Times New Roman" w:cs="Times New Roman"/>
          <w:sz w:val="24"/>
          <w:szCs w:val="24"/>
        </w:rPr>
        <w:t xml:space="preserve"> %</w:t>
      </w:r>
      <w:r w:rsidR="00EB79BD">
        <w:rPr>
          <w:rFonts w:ascii="Times New Roman" w:eastAsia="MS Mincho" w:hAnsi="Times New Roman" w:cs="Times New Roman"/>
          <w:sz w:val="24"/>
          <w:szCs w:val="24"/>
        </w:rPr>
        <w:t>. Shpenzimet kapitale 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>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produkt nga </w:t>
      </w:r>
      <w:r w:rsidR="000713CA">
        <w:rPr>
          <w:rFonts w:ascii="Times New Roman" w:eastAsia="MS Mincho" w:hAnsi="Times New Roman" w:cs="Times New Roman"/>
          <w:sz w:val="24"/>
          <w:szCs w:val="24"/>
        </w:rPr>
        <w:t>1,</w:t>
      </w:r>
      <w:r w:rsidR="003E3C7E">
        <w:rPr>
          <w:rFonts w:ascii="Times New Roman" w:eastAsia="MS Mincho" w:hAnsi="Times New Roman" w:cs="Times New Roman"/>
          <w:sz w:val="24"/>
          <w:szCs w:val="24"/>
        </w:rPr>
        <w:t>6</w:t>
      </w:r>
      <w:r w:rsidR="008F366C">
        <w:rPr>
          <w:rFonts w:ascii="Times New Roman" w:eastAsia="MS Mincho" w:hAnsi="Times New Roman" w:cs="Times New Roman"/>
          <w:sz w:val="24"/>
          <w:szCs w:val="24"/>
        </w:rPr>
        <w:t>00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jan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realizuar </w:t>
      </w:r>
      <w:r w:rsidR="003E3C7E">
        <w:rPr>
          <w:rFonts w:ascii="Times New Roman" w:eastAsia="MS Mincho" w:hAnsi="Times New Roman" w:cs="Times New Roman"/>
          <w:sz w:val="24"/>
          <w:szCs w:val="24"/>
        </w:rPr>
        <w:t xml:space="preserve">1,593.9 </w:t>
      </w:r>
      <w:r w:rsidR="00EB79BD"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ose </w:t>
      </w:r>
      <w:r w:rsidR="003E3C7E">
        <w:rPr>
          <w:rFonts w:ascii="Times New Roman" w:eastAsia="MS Mincho" w:hAnsi="Times New Roman" w:cs="Times New Roman"/>
          <w:sz w:val="24"/>
          <w:szCs w:val="24"/>
        </w:rPr>
        <w:t>≈ 100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% e tyre. </w:t>
      </w:r>
      <w:r w:rsidR="003E3C7E">
        <w:rPr>
          <w:rFonts w:ascii="Times New Roman" w:eastAsia="MS Mincho" w:hAnsi="Times New Roman" w:cs="Times New Roman"/>
          <w:sz w:val="24"/>
          <w:szCs w:val="24"/>
        </w:rPr>
        <w:t xml:space="preserve">Në këto shpenzime ka një performancë të lartë e cila është rritur në fund të vitit duke tejkaluar numrin e titujve e librave të fondit të bibliotekës dhe paisjeve për zyra. </w:t>
      </w:r>
      <w:r w:rsidR="00054D28">
        <w:rPr>
          <w:rFonts w:ascii="Times New Roman" w:eastAsia="MS Mincho" w:hAnsi="Times New Roman" w:cs="Times New Roman"/>
          <w:sz w:val="24"/>
          <w:szCs w:val="24"/>
        </w:rPr>
        <w:t>Kosto p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>r nj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si 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>sht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 realizuar </w:t>
      </w:r>
      <w:r w:rsidR="003E3C7E">
        <w:rPr>
          <w:rFonts w:ascii="Times New Roman" w:eastAsia="MS Mincho" w:hAnsi="Times New Roman" w:cs="Times New Roman"/>
          <w:sz w:val="24"/>
          <w:szCs w:val="24"/>
        </w:rPr>
        <w:t xml:space="preserve">900.6 mijë </w:t>
      </w:r>
      <w:r w:rsidR="00054D28">
        <w:rPr>
          <w:rFonts w:ascii="Times New Roman" w:eastAsia="MS Mincho" w:hAnsi="Times New Roman" w:cs="Times New Roman"/>
          <w:sz w:val="24"/>
          <w:szCs w:val="24"/>
        </w:rPr>
        <w:t>lek</w:t>
      </w:r>
      <w:r w:rsidR="003E3C7E">
        <w:rPr>
          <w:rFonts w:ascii="Times New Roman" w:eastAsia="MS Mincho" w:hAnsi="Times New Roman" w:cs="Times New Roman"/>
          <w:sz w:val="24"/>
          <w:szCs w:val="24"/>
        </w:rPr>
        <w:t>ë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 nga </w:t>
      </w:r>
      <w:r w:rsidR="000713CA">
        <w:rPr>
          <w:rFonts w:ascii="Times New Roman" w:eastAsia="MS Mincho" w:hAnsi="Times New Roman" w:cs="Times New Roman"/>
          <w:sz w:val="24"/>
          <w:szCs w:val="24"/>
        </w:rPr>
        <w:t>90</w:t>
      </w:r>
      <w:r w:rsidR="003E3C7E">
        <w:rPr>
          <w:rFonts w:ascii="Times New Roman" w:eastAsia="MS Mincho" w:hAnsi="Times New Roman" w:cs="Times New Roman"/>
          <w:sz w:val="24"/>
          <w:szCs w:val="24"/>
        </w:rPr>
        <w:t>8</w:t>
      </w:r>
      <w:r w:rsidR="000713CA">
        <w:rPr>
          <w:rFonts w:ascii="Times New Roman" w:eastAsia="MS Mincho" w:hAnsi="Times New Roman" w:cs="Times New Roman"/>
          <w:sz w:val="24"/>
          <w:szCs w:val="24"/>
        </w:rPr>
        <w:t>.</w:t>
      </w:r>
      <w:r w:rsidR="003E3C7E">
        <w:rPr>
          <w:rFonts w:ascii="Times New Roman" w:eastAsia="MS Mincho" w:hAnsi="Times New Roman" w:cs="Times New Roman"/>
          <w:sz w:val="24"/>
          <w:szCs w:val="24"/>
        </w:rPr>
        <w:t>1</w:t>
      </w:r>
    </w:p>
    <w:p w:rsidR="00827689" w:rsidRDefault="003E3C7E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l</w:t>
      </w:r>
      <w:r w:rsidR="00054D28">
        <w:rPr>
          <w:rFonts w:ascii="Times New Roman" w:eastAsia="MS Mincho" w:hAnsi="Times New Roman" w:cs="Times New Roman"/>
          <w:sz w:val="24"/>
          <w:szCs w:val="24"/>
        </w:rPr>
        <w:t>ek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të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</w:rPr>
        <w:t>arashikuara</w:t>
      </w:r>
      <w:r w:rsidR="00054D2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Rezultatet e arritura pasqyrojnë </w:t>
      </w:r>
      <w:r w:rsidR="007D22FD">
        <w:rPr>
          <w:rFonts w:ascii="Times New Roman" w:eastAsia="MS Mincho" w:hAnsi="Times New Roman" w:cs="Times New Roman"/>
          <w:sz w:val="24"/>
          <w:szCs w:val="24"/>
        </w:rPr>
        <w:t>nj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performanc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t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mir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>, duke treguar se jan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shfryt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>zuar me efektivitet t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 xml:space="preserve"> gjitha kapacitet p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>r thithjen e k</w:t>
      </w:r>
      <w:r>
        <w:rPr>
          <w:rFonts w:ascii="Times New Roman" w:eastAsia="MS Mincho" w:hAnsi="Times New Roman" w:cs="Times New Roman"/>
          <w:sz w:val="24"/>
          <w:szCs w:val="24"/>
        </w:rPr>
        <w:t>ë</w:t>
      </w:r>
      <w:r w:rsidR="007D22FD">
        <w:rPr>
          <w:rFonts w:ascii="Times New Roman" w:eastAsia="MS Mincho" w:hAnsi="Times New Roman" w:cs="Times New Roman"/>
          <w:sz w:val="24"/>
          <w:szCs w:val="24"/>
        </w:rPr>
        <w:t>tyre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shpenzimeve sipas destinacionit.</w:t>
      </w:r>
    </w:p>
    <w:p w:rsidR="000713CA" w:rsidRDefault="000713CA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B79BD" w:rsidRDefault="00EB79BD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nyr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rmbledhur perfomanca e </w:t>
      </w:r>
      <w:r w:rsidR="008F366C">
        <w:rPr>
          <w:rFonts w:ascii="Times New Roman" w:eastAsia="MS Mincho" w:hAnsi="Times New Roman" w:cs="Times New Roman"/>
          <w:sz w:val="24"/>
          <w:szCs w:val="24"/>
        </w:rPr>
        <w:t>produkt/rezultateve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programit 03320, jepen 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pasqyr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n e m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poshtme:</w:t>
      </w:r>
    </w:p>
    <w:p w:rsidR="00DB5812" w:rsidRPr="00EB683F" w:rsidRDefault="00DB5812" w:rsidP="008F74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745D" w:rsidRPr="005D64C4" w:rsidRDefault="008F745D" w:rsidP="008F745D">
      <w:pPr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5D64C4">
        <w:rPr>
          <w:rFonts w:ascii="Times New Roman" w:hAnsi="Times New Roman" w:cs="Times New Roman"/>
          <w:b/>
        </w:rPr>
        <w:t>% e realizimit kundrejt buxhetit vjetor</w:t>
      </w:r>
    </w:p>
    <w:p w:rsidR="008F745D" w:rsidRPr="000308CA" w:rsidRDefault="008F745D" w:rsidP="008F745D">
      <w:pPr>
        <w:spacing w:after="0" w:line="240" w:lineRule="auto"/>
        <w:ind w:left="28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Shpenzime </w:t>
      </w:r>
      <w:proofErr w:type="gram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korente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gram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kapitale</w:t>
      </w:r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Totali i shpenzimeve</w:t>
      </w:r>
    </w:p>
    <w:p w:rsidR="008F745D" w:rsidRPr="005D64C4" w:rsidRDefault="008F745D" w:rsidP="008F745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Programi “Veprimtaria gjyqësore</w:t>
      </w:r>
      <w:r w:rsidRPr="005D64C4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, </w:t>
      </w:r>
    </w:p>
    <w:p w:rsidR="008F745D" w:rsidRPr="00736537" w:rsidRDefault="008F745D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kushtetuese”</w:t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A4201D">
        <w:rPr>
          <w:rFonts w:ascii="Times New Roman" w:eastAsia="Calibri" w:hAnsi="Times New Roman" w:cs="Times New Roman"/>
          <w:b/>
          <w:sz w:val="20"/>
          <w:szCs w:val="20"/>
          <w:lang w:val="sq-AL"/>
        </w:rPr>
        <w:t>96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%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A4201D">
        <w:rPr>
          <w:rFonts w:ascii="Times New Roman" w:eastAsia="Calibri" w:hAnsi="Times New Roman" w:cs="Times New Roman"/>
          <w:b/>
          <w:sz w:val="20"/>
          <w:szCs w:val="20"/>
          <w:lang w:val="sq-AL"/>
        </w:rPr>
        <w:t>99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%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A4201D">
        <w:rPr>
          <w:rFonts w:ascii="Times New Roman" w:eastAsia="Calibri" w:hAnsi="Times New Roman" w:cs="Times New Roman"/>
          <w:b/>
          <w:sz w:val="20"/>
          <w:szCs w:val="20"/>
          <w:lang w:val="sq-AL"/>
        </w:rPr>
        <w:t>99</w:t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>%</w:t>
      </w:r>
    </w:p>
    <w:p w:rsidR="008F745D" w:rsidRPr="005D64C4" w:rsidRDefault="008F745D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Nga kjo:</w:t>
      </w:r>
    </w:p>
    <w:p w:rsidR="008F745D" w:rsidRPr="005D64C4" w:rsidRDefault="008F745D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Produkti</w:t>
      </w:r>
      <w:r>
        <w:rPr>
          <w:rFonts w:ascii="Times New Roman" w:hAnsi="Times New Roman" w:cs="Times New Roman"/>
          <w:sz w:val="20"/>
          <w:szCs w:val="20"/>
        </w:rPr>
        <w:t>/Rezultati</w:t>
      </w:r>
      <w:r w:rsidRPr="005D64C4">
        <w:rPr>
          <w:rFonts w:ascii="Times New Roman" w:hAnsi="Times New Roman" w:cs="Times New Roman"/>
          <w:sz w:val="20"/>
          <w:szCs w:val="20"/>
        </w:rPr>
        <w:t xml:space="preserve"> A</w:t>
      </w:r>
      <w:r w:rsidRPr="005D64C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E3C7E">
        <w:rPr>
          <w:rFonts w:ascii="Times New Roman" w:hAnsi="Times New Roman" w:cs="Times New Roman"/>
          <w:sz w:val="20"/>
          <w:szCs w:val="20"/>
        </w:rPr>
        <w:t>94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201D">
        <w:rPr>
          <w:rFonts w:ascii="Times New Roman" w:hAnsi="Times New Roman" w:cs="Times New Roman"/>
          <w:sz w:val="20"/>
          <w:szCs w:val="20"/>
        </w:rPr>
        <w:t>94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8F745D" w:rsidRDefault="008F745D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Produkti</w:t>
      </w:r>
      <w:r>
        <w:rPr>
          <w:rFonts w:ascii="Times New Roman" w:hAnsi="Times New Roman" w:cs="Times New Roman"/>
          <w:sz w:val="20"/>
          <w:szCs w:val="20"/>
        </w:rPr>
        <w:t>/Rezultati</w:t>
      </w:r>
      <w:r w:rsidRPr="005D64C4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201D"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201D">
        <w:rPr>
          <w:rFonts w:ascii="Times New Roman" w:hAnsi="Times New Roman" w:cs="Times New Roman"/>
          <w:sz w:val="20"/>
          <w:szCs w:val="20"/>
        </w:rPr>
        <w:t>98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8F745D" w:rsidRPr="005D64C4" w:rsidRDefault="008F745D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Produkti</w:t>
      </w:r>
      <w:r>
        <w:rPr>
          <w:rFonts w:ascii="Times New Roman" w:hAnsi="Times New Roman" w:cs="Times New Roman"/>
          <w:sz w:val="20"/>
          <w:szCs w:val="20"/>
        </w:rPr>
        <w:t>/Rezultati</w:t>
      </w:r>
      <w:r w:rsidRPr="005D64C4">
        <w:rPr>
          <w:rFonts w:ascii="Times New Roman" w:hAnsi="Times New Roman" w:cs="Times New Roman"/>
          <w:sz w:val="20"/>
          <w:szCs w:val="20"/>
        </w:rPr>
        <w:t xml:space="preserve"> 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 w:rsidR="00A4201D">
        <w:rPr>
          <w:rFonts w:ascii="Times New Roman" w:hAnsi="Times New Roman" w:cs="Times New Roman"/>
          <w:sz w:val="20"/>
          <w:szCs w:val="20"/>
        </w:rPr>
        <w:t>92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201D">
        <w:rPr>
          <w:rFonts w:ascii="Times New Roman" w:hAnsi="Times New Roman" w:cs="Times New Roman"/>
          <w:sz w:val="20"/>
          <w:szCs w:val="20"/>
        </w:rPr>
        <w:t>92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8F745D" w:rsidRPr="005D64C4" w:rsidRDefault="008F745D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>Produkti</w:t>
      </w:r>
      <w:r>
        <w:rPr>
          <w:rFonts w:ascii="Times New Roman" w:hAnsi="Times New Roman" w:cs="Times New Roman"/>
          <w:sz w:val="20"/>
          <w:szCs w:val="20"/>
        </w:rPr>
        <w:t>/Rezultati</w:t>
      </w:r>
      <w:r w:rsidRPr="005D64C4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201D"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201D">
        <w:rPr>
          <w:rFonts w:ascii="Times New Roman" w:hAnsi="Times New Roman" w:cs="Times New Roman"/>
          <w:sz w:val="20"/>
          <w:szCs w:val="20"/>
        </w:rPr>
        <w:t xml:space="preserve">           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4201D">
        <w:rPr>
          <w:rFonts w:ascii="Times New Roman" w:hAnsi="Times New Roman" w:cs="Times New Roman"/>
          <w:sz w:val="20"/>
          <w:szCs w:val="20"/>
        </w:rPr>
        <w:t>99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8F745D" w:rsidRDefault="008F745D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C4">
        <w:rPr>
          <w:rFonts w:ascii="Times New Roman" w:hAnsi="Times New Roman" w:cs="Times New Roman"/>
          <w:b/>
          <w:sz w:val="20"/>
          <w:szCs w:val="20"/>
        </w:rPr>
        <w:t>Totali i institucionit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2661C">
        <w:rPr>
          <w:rFonts w:ascii="Times New Roman" w:hAnsi="Times New Roman" w:cs="Times New Roman"/>
          <w:b/>
          <w:sz w:val="20"/>
          <w:szCs w:val="20"/>
        </w:rPr>
        <w:t>96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 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827689">
        <w:rPr>
          <w:rFonts w:ascii="Times New Roman" w:hAnsi="Times New Roman" w:cs="Times New Roman"/>
          <w:b/>
          <w:sz w:val="20"/>
          <w:szCs w:val="20"/>
        </w:rPr>
        <w:tab/>
      </w:r>
      <w:r w:rsidR="00A2661C">
        <w:rPr>
          <w:rFonts w:ascii="Times New Roman" w:hAnsi="Times New Roman" w:cs="Times New Roman"/>
          <w:b/>
          <w:sz w:val="20"/>
          <w:szCs w:val="20"/>
        </w:rPr>
        <w:t>99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2661C">
        <w:rPr>
          <w:rFonts w:ascii="Times New Roman" w:hAnsi="Times New Roman" w:cs="Times New Roman"/>
          <w:b/>
          <w:sz w:val="20"/>
          <w:szCs w:val="20"/>
        </w:rPr>
        <w:t>9</w:t>
      </w:r>
      <w:r w:rsidR="00E33E55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%</w:t>
      </w:r>
    </w:p>
    <w:p w:rsidR="004A528A" w:rsidRDefault="004A528A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528A" w:rsidRPr="005D64C4" w:rsidRDefault="004A528A" w:rsidP="008F745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91964" w:rsidRDefault="004A528A" w:rsidP="004A52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sq-AL" w:eastAsia="sq-AL"/>
        </w:rPr>
        <w:drawing>
          <wp:inline distT="0" distB="0" distL="0" distR="0" wp14:anchorId="4CEDAA52">
            <wp:extent cx="4584700" cy="27559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0459" w:rsidRDefault="00FC0459" w:rsidP="006919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C4D6F" w:rsidRDefault="000C4D6F" w:rsidP="00827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27689" w:rsidRDefault="00827689" w:rsidP="00827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Krahasimi i të dhënave faktike, të raportit të institucionit me të dhënat e thesarit, për të njëjtën periudhë raportuese. </w:t>
      </w:r>
    </w:p>
    <w:p w:rsidR="00A4201D" w:rsidRPr="00827689" w:rsidRDefault="00A4201D" w:rsidP="008276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27689" w:rsidRPr="00827689" w:rsidRDefault="00827689" w:rsidP="00827689">
      <w:pPr>
        <w:spacing w:after="0" w:line="240" w:lineRule="auto"/>
        <w:ind w:left="6480"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sq-AL"/>
        </w:rPr>
      </w:pPr>
      <w:r w:rsidRPr="00827689">
        <w:rPr>
          <w:rFonts w:ascii="Times New Roman" w:eastAsia="Calibri" w:hAnsi="Times New Roman" w:cs="Times New Roman"/>
          <w:b/>
          <w:i/>
          <w:sz w:val="20"/>
          <w:szCs w:val="20"/>
          <w:lang w:val="sq-AL"/>
        </w:rPr>
        <w:t>Në milion lekë</w:t>
      </w:r>
    </w:p>
    <w:tbl>
      <w:tblPr>
        <w:tblStyle w:val="TableGrid1"/>
        <w:tblW w:w="9738" w:type="dxa"/>
        <w:tblLayout w:type="fixed"/>
        <w:tblLook w:val="04A0" w:firstRow="1" w:lastRow="0" w:firstColumn="1" w:lastColumn="0" w:noHBand="0" w:noVBand="1"/>
      </w:tblPr>
      <w:tblGrid>
        <w:gridCol w:w="2988"/>
        <w:gridCol w:w="810"/>
        <w:gridCol w:w="900"/>
        <w:gridCol w:w="540"/>
        <w:gridCol w:w="810"/>
        <w:gridCol w:w="877"/>
        <w:gridCol w:w="563"/>
        <w:gridCol w:w="810"/>
        <w:gridCol w:w="900"/>
        <w:gridCol w:w="540"/>
      </w:tblGrid>
      <w:tr w:rsidR="00827689" w:rsidRPr="00827689" w:rsidTr="00B20C69">
        <w:tc>
          <w:tcPr>
            <w:tcW w:w="2988" w:type="dxa"/>
            <w:vMerge w:val="restart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Programet</w:t>
            </w:r>
          </w:p>
        </w:tc>
        <w:tc>
          <w:tcPr>
            <w:tcW w:w="2250" w:type="dxa"/>
            <w:gridSpan w:val="3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Shpenzimet korente</w:t>
            </w:r>
          </w:p>
        </w:tc>
        <w:tc>
          <w:tcPr>
            <w:tcW w:w="2250" w:type="dxa"/>
            <w:gridSpan w:val="3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Shpenzimet kapitale</w:t>
            </w:r>
          </w:p>
        </w:tc>
        <w:tc>
          <w:tcPr>
            <w:tcW w:w="2250" w:type="dxa"/>
            <w:gridSpan w:val="3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Totali i shpenzimeve</w:t>
            </w:r>
          </w:p>
        </w:tc>
      </w:tr>
      <w:tr w:rsidR="00827689" w:rsidRPr="00827689" w:rsidTr="00B20C69">
        <w:trPr>
          <w:trHeight w:val="413"/>
        </w:trPr>
        <w:tc>
          <w:tcPr>
            <w:tcW w:w="2988" w:type="dxa"/>
            <w:vMerge/>
          </w:tcPr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</w:tc>
        <w:tc>
          <w:tcPr>
            <w:tcW w:w="81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Institucioni.</w:t>
            </w:r>
          </w:p>
        </w:tc>
        <w:tc>
          <w:tcPr>
            <w:tcW w:w="90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4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  <w:tc>
          <w:tcPr>
            <w:tcW w:w="81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Institucioni</w:t>
            </w:r>
          </w:p>
        </w:tc>
        <w:tc>
          <w:tcPr>
            <w:tcW w:w="877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63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  <w:tc>
          <w:tcPr>
            <w:tcW w:w="81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Institucioni</w:t>
            </w:r>
          </w:p>
        </w:tc>
        <w:tc>
          <w:tcPr>
            <w:tcW w:w="90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Thesari</w:t>
            </w:r>
          </w:p>
        </w:tc>
        <w:tc>
          <w:tcPr>
            <w:tcW w:w="54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Dif.</w:t>
            </w:r>
          </w:p>
        </w:tc>
      </w:tr>
      <w:tr w:rsidR="00827689" w:rsidRPr="00827689" w:rsidTr="00B20C69">
        <w:trPr>
          <w:trHeight w:val="377"/>
        </w:trPr>
        <w:tc>
          <w:tcPr>
            <w:tcW w:w="2988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sz w:val="20"/>
                <w:szCs w:val="20"/>
                <w:lang w:val="sq-AL"/>
              </w:rPr>
              <w:t>Veprimtaria gjyqsore kushtetuese</w:t>
            </w:r>
          </w:p>
        </w:tc>
        <w:tc>
          <w:tcPr>
            <w:tcW w:w="81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827689" w:rsidRPr="00827689" w:rsidRDefault="00A4201D" w:rsidP="00A4201D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107,93</w:t>
            </w:r>
          </w:p>
        </w:tc>
        <w:tc>
          <w:tcPr>
            <w:tcW w:w="90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827689" w:rsidRPr="00827689" w:rsidRDefault="00A4201D" w:rsidP="00A4201D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107,93</w:t>
            </w:r>
          </w:p>
        </w:tc>
        <w:tc>
          <w:tcPr>
            <w:tcW w:w="54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</w:tc>
        <w:tc>
          <w:tcPr>
            <w:tcW w:w="81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827689" w:rsidRPr="00827689" w:rsidRDefault="00A4201D" w:rsidP="00A4201D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3,96</w:t>
            </w:r>
          </w:p>
        </w:tc>
        <w:tc>
          <w:tcPr>
            <w:tcW w:w="877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sz w:val="20"/>
                <w:szCs w:val="20"/>
                <w:lang w:val="sq-AL"/>
              </w:rPr>
              <w:t xml:space="preserve">  </w:t>
            </w:r>
          </w:p>
          <w:p w:rsidR="00827689" w:rsidRPr="00827689" w:rsidRDefault="00A4201D" w:rsidP="00A4201D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3,96</w:t>
            </w:r>
          </w:p>
        </w:tc>
        <w:tc>
          <w:tcPr>
            <w:tcW w:w="563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</w:tc>
        <w:tc>
          <w:tcPr>
            <w:tcW w:w="81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827689" w:rsidRPr="00827689" w:rsidRDefault="00A4201D" w:rsidP="00A4201D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111,89</w:t>
            </w:r>
          </w:p>
        </w:tc>
        <w:tc>
          <w:tcPr>
            <w:tcW w:w="90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</w:p>
          <w:p w:rsidR="00827689" w:rsidRPr="00827689" w:rsidRDefault="00A4201D" w:rsidP="00A4201D">
            <w:pPr>
              <w:contextualSpacing/>
              <w:jc w:val="center"/>
              <w:rPr>
                <w:rFonts w:eastAsia="Calibri"/>
                <w:sz w:val="20"/>
                <w:szCs w:val="20"/>
                <w:lang w:val="sq-AL"/>
              </w:rPr>
            </w:pPr>
            <w:r>
              <w:rPr>
                <w:rFonts w:eastAsia="Calibri"/>
                <w:sz w:val="20"/>
                <w:szCs w:val="20"/>
                <w:lang w:val="sq-AL"/>
              </w:rPr>
              <w:t>111,89</w:t>
            </w:r>
          </w:p>
        </w:tc>
        <w:tc>
          <w:tcPr>
            <w:tcW w:w="540" w:type="dxa"/>
          </w:tcPr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sz w:val="20"/>
                <w:szCs w:val="20"/>
                <w:lang w:val="sq-AL"/>
              </w:rPr>
              <w:t>0.0</w:t>
            </w:r>
          </w:p>
          <w:p w:rsidR="00827689" w:rsidRPr="00827689" w:rsidRDefault="00827689" w:rsidP="00827689">
            <w:pPr>
              <w:contextualSpacing/>
              <w:rPr>
                <w:rFonts w:eastAsia="Calibri"/>
                <w:sz w:val="20"/>
                <w:szCs w:val="20"/>
                <w:lang w:val="sq-AL"/>
              </w:rPr>
            </w:pPr>
          </w:p>
        </w:tc>
      </w:tr>
      <w:tr w:rsidR="00E33E55" w:rsidRPr="00827689" w:rsidTr="00B20C69">
        <w:trPr>
          <w:trHeight w:val="422"/>
        </w:trPr>
        <w:tc>
          <w:tcPr>
            <w:tcW w:w="2988" w:type="dxa"/>
          </w:tcPr>
          <w:p w:rsidR="00E33E55" w:rsidRPr="00827689" w:rsidRDefault="00E33E55" w:rsidP="0082768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E33E55" w:rsidRPr="00827689" w:rsidRDefault="00E33E55" w:rsidP="00827689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827689">
              <w:rPr>
                <w:rFonts w:eastAsia="Calibri"/>
                <w:b/>
                <w:sz w:val="20"/>
                <w:szCs w:val="20"/>
                <w:lang w:val="sq-AL"/>
              </w:rPr>
              <w:t>Totali i institucionit</w:t>
            </w:r>
          </w:p>
        </w:tc>
        <w:tc>
          <w:tcPr>
            <w:tcW w:w="810" w:type="dxa"/>
          </w:tcPr>
          <w:p w:rsidR="00E33E55" w:rsidRPr="00E33E55" w:rsidRDefault="00E33E55" w:rsidP="000A2A28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E33E55" w:rsidRPr="00E33E55" w:rsidRDefault="00A4201D" w:rsidP="00A4201D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107,93</w:t>
            </w:r>
          </w:p>
        </w:tc>
        <w:tc>
          <w:tcPr>
            <w:tcW w:w="900" w:type="dxa"/>
          </w:tcPr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E33E55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E33E55" w:rsidRPr="00E33E55" w:rsidRDefault="00A4201D" w:rsidP="00A4201D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107,93</w:t>
            </w:r>
          </w:p>
        </w:tc>
        <w:tc>
          <w:tcPr>
            <w:tcW w:w="540" w:type="dxa"/>
          </w:tcPr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E33E55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</w:tc>
        <w:tc>
          <w:tcPr>
            <w:tcW w:w="810" w:type="dxa"/>
          </w:tcPr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E33E55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E33E55" w:rsidRPr="00E33E55" w:rsidRDefault="00A4201D" w:rsidP="00A4201D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3,96</w:t>
            </w:r>
          </w:p>
        </w:tc>
        <w:tc>
          <w:tcPr>
            <w:tcW w:w="877" w:type="dxa"/>
          </w:tcPr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E33E55">
              <w:rPr>
                <w:rFonts w:eastAsia="Calibri"/>
                <w:b/>
                <w:sz w:val="20"/>
                <w:szCs w:val="20"/>
                <w:lang w:val="sq-AL"/>
              </w:rPr>
              <w:t xml:space="preserve">  </w:t>
            </w:r>
          </w:p>
          <w:p w:rsidR="00E33E55" w:rsidRPr="00E33E55" w:rsidRDefault="00A4201D" w:rsidP="00A4201D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3,96</w:t>
            </w:r>
          </w:p>
        </w:tc>
        <w:tc>
          <w:tcPr>
            <w:tcW w:w="563" w:type="dxa"/>
          </w:tcPr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E33E55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</w:tc>
        <w:tc>
          <w:tcPr>
            <w:tcW w:w="810" w:type="dxa"/>
          </w:tcPr>
          <w:p w:rsidR="00E33E55" w:rsidRPr="00E33E55" w:rsidRDefault="00E33E55" w:rsidP="000A2A28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E33E55" w:rsidRPr="00E33E55" w:rsidRDefault="00A4201D" w:rsidP="00A4201D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111,89</w:t>
            </w:r>
          </w:p>
        </w:tc>
        <w:tc>
          <w:tcPr>
            <w:tcW w:w="900" w:type="dxa"/>
          </w:tcPr>
          <w:p w:rsidR="00E33E55" w:rsidRPr="00E33E55" w:rsidRDefault="00E33E55" w:rsidP="000A2A28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E33E55" w:rsidRPr="00E33E55" w:rsidRDefault="00A4201D" w:rsidP="00A4201D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val="sq-AL"/>
              </w:rPr>
            </w:pPr>
            <w:r>
              <w:rPr>
                <w:rFonts w:eastAsia="Calibri"/>
                <w:b/>
                <w:sz w:val="20"/>
                <w:szCs w:val="20"/>
                <w:lang w:val="sq-AL"/>
              </w:rPr>
              <w:t>111,89</w:t>
            </w:r>
          </w:p>
        </w:tc>
        <w:tc>
          <w:tcPr>
            <w:tcW w:w="540" w:type="dxa"/>
          </w:tcPr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  <w:r w:rsidRPr="00E33E55">
              <w:rPr>
                <w:rFonts w:eastAsia="Calibri"/>
                <w:b/>
                <w:sz w:val="20"/>
                <w:szCs w:val="20"/>
                <w:lang w:val="sq-AL"/>
              </w:rPr>
              <w:t>0.0</w:t>
            </w:r>
          </w:p>
          <w:p w:rsidR="00E33E55" w:rsidRPr="00E33E55" w:rsidRDefault="00E33E55" w:rsidP="000A2A28">
            <w:pPr>
              <w:contextualSpacing/>
              <w:rPr>
                <w:rFonts w:eastAsia="Calibri"/>
                <w:b/>
                <w:sz w:val="20"/>
                <w:szCs w:val="20"/>
                <w:lang w:val="sq-AL"/>
              </w:rPr>
            </w:pPr>
          </w:p>
        </w:tc>
      </w:tr>
    </w:tbl>
    <w:p w:rsidR="00827689" w:rsidRDefault="00827689" w:rsidP="006919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80F68" w:rsidRPr="00080F68" w:rsidRDefault="00080F68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B750F" w:rsidRPr="00D436F6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6F6">
        <w:rPr>
          <w:rFonts w:ascii="Times New Roman" w:hAnsi="Times New Roman" w:cs="Times New Roman"/>
          <w:sz w:val="24"/>
          <w:szCs w:val="24"/>
        </w:rPr>
        <w:t>Ashtu si</w:t>
      </w:r>
      <w:r w:rsidR="00A4201D">
        <w:rPr>
          <w:rFonts w:ascii="Times New Roman" w:hAnsi="Times New Roman" w:cs="Times New Roman"/>
          <w:sz w:val="24"/>
          <w:szCs w:val="24"/>
        </w:rPr>
        <w:t>ç</w:t>
      </w:r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r w:rsidR="00A4201D">
        <w:rPr>
          <w:rFonts w:ascii="Times New Roman" w:hAnsi="Times New Roman" w:cs="Times New Roman"/>
          <w:sz w:val="24"/>
          <w:szCs w:val="24"/>
        </w:rPr>
        <w:t xml:space="preserve">duket edhe </w:t>
      </w:r>
      <w:r w:rsidRPr="00D436F6">
        <w:rPr>
          <w:rFonts w:ascii="Times New Roman" w:hAnsi="Times New Roman" w:cs="Times New Roman"/>
          <w:sz w:val="24"/>
          <w:szCs w:val="24"/>
        </w:rPr>
        <w:t>nga tabela e m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sip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rme, 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 xml:space="preserve"> dh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 xml:space="preserve">nat e raportuara nga </w:t>
      </w:r>
      <w:r w:rsidR="007032B4" w:rsidRPr="00D436F6">
        <w:rPr>
          <w:rFonts w:ascii="Times New Roman" w:hAnsi="Times New Roman" w:cs="Times New Roman"/>
          <w:sz w:val="24"/>
          <w:szCs w:val="24"/>
        </w:rPr>
        <w:t xml:space="preserve">Gjykata Kushtetuese </w:t>
      </w:r>
      <w:r w:rsidRPr="00D436F6">
        <w:rPr>
          <w:rFonts w:ascii="Times New Roman" w:hAnsi="Times New Roman" w:cs="Times New Roman"/>
          <w:sz w:val="24"/>
          <w:szCs w:val="24"/>
        </w:rPr>
        <w:t>n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 xml:space="preserve"> tabelat e monitorimit 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 xml:space="preserve"> shpenzimeve p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r viti</w:t>
      </w:r>
      <w:r w:rsidR="00A4201D">
        <w:rPr>
          <w:rFonts w:ascii="Times New Roman" w:hAnsi="Times New Roman" w:cs="Times New Roman"/>
          <w:sz w:val="24"/>
          <w:szCs w:val="24"/>
        </w:rPr>
        <w:t>n</w:t>
      </w:r>
      <w:r w:rsidR="007032B4" w:rsidRPr="00D436F6">
        <w:rPr>
          <w:rFonts w:ascii="Times New Roman" w:hAnsi="Times New Roman" w:cs="Times New Roman"/>
          <w:sz w:val="24"/>
          <w:szCs w:val="24"/>
        </w:rPr>
        <w:t xml:space="preserve"> </w:t>
      </w:r>
      <w:r w:rsidRPr="00D436F6">
        <w:rPr>
          <w:rFonts w:ascii="Times New Roman" w:hAnsi="Times New Roman" w:cs="Times New Roman"/>
          <w:sz w:val="24"/>
          <w:szCs w:val="24"/>
        </w:rPr>
        <w:t>201</w:t>
      </w:r>
      <w:r w:rsidR="00F007C5">
        <w:rPr>
          <w:rFonts w:ascii="Times New Roman" w:hAnsi="Times New Roman" w:cs="Times New Roman"/>
          <w:sz w:val="24"/>
          <w:szCs w:val="24"/>
        </w:rPr>
        <w:t>6</w:t>
      </w:r>
      <w:r w:rsidRPr="00D436F6">
        <w:rPr>
          <w:rFonts w:ascii="Times New Roman" w:hAnsi="Times New Roman" w:cs="Times New Roman"/>
          <w:sz w:val="24"/>
          <w:szCs w:val="24"/>
        </w:rPr>
        <w:t>, p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rputhen plot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sisht me 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 xml:space="preserve"> dh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 xml:space="preserve">nat e nxjerra nga sistemi i thesarit.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50F" w:rsidRPr="00D436F6" w:rsidRDefault="000B750F" w:rsidP="00D43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F6">
        <w:rPr>
          <w:rFonts w:ascii="Times New Roman" w:hAnsi="Times New Roman" w:cs="Times New Roman"/>
          <w:b/>
          <w:sz w:val="24"/>
          <w:szCs w:val="24"/>
        </w:rPr>
        <w:t xml:space="preserve">Informacion </w:t>
      </w:r>
      <w:r w:rsidR="007032B4" w:rsidRPr="00D436F6">
        <w:rPr>
          <w:rFonts w:ascii="Times New Roman" w:hAnsi="Times New Roman" w:cs="Times New Roman"/>
          <w:b/>
          <w:sz w:val="24"/>
          <w:szCs w:val="24"/>
        </w:rPr>
        <w:t>mb</w:t>
      </w:r>
      <w:r w:rsidRPr="00D436F6">
        <w:rPr>
          <w:rFonts w:ascii="Times New Roman" w:hAnsi="Times New Roman" w:cs="Times New Roman"/>
          <w:b/>
          <w:sz w:val="24"/>
          <w:szCs w:val="24"/>
        </w:rPr>
        <w:t>i volumin dhe madh</w:t>
      </w:r>
      <w:r w:rsidR="005061CA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>sin</w:t>
      </w:r>
      <w:r w:rsidR="005061CA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 xml:space="preserve"> e ndryshimit t</w:t>
      </w:r>
      <w:r w:rsidR="005061CA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 xml:space="preserve"> buxhetit. </w:t>
      </w:r>
    </w:p>
    <w:p w:rsidR="007032B4" w:rsidRPr="00D436F6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689" w:rsidRPr="00827689" w:rsidRDefault="00827689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Për programin e këtij institucioni, situata në lidhje me</w:t>
      </w:r>
      <w:r w:rsidR="00A4201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ndryshimet në planifikim gjat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ë vitit 2016, përfshirë këtu buxhetin fillestar, paraqitet në tabelën e mëposhtme: </w:t>
      </w:r>
    </w:p>
    <w:p w:rsidR="00827689" w:rsidRPr="00827689" w:rsidRDefault="00827689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i/>
          <w:sz w:val="20"/>
          <w:szCs w:val="20"/>
          <w:lang w:val="sq-AL"/>
        </w:rPr>
        <w:t xml:space="preserve">Në milion lekë 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3373"/>
        <w:gridCol w:w="2296"/>
        <w:gridCol w:w="2478"/>
        <w:gridCol w:w="1429"/>
      </w:tblGrid>
      <w:tr w:rsidR="00827689" w:rsidRPr="00827689" w:rsidTr="00B20C69">
        <w:tc>
          <w:tcPr>
            <w:tcW w:w="3438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lang w:val="sq-AL"/>
              </w:rPr>
            </w:pPr>
            <w:r w:rsidRPr="00827689">
              <w:rPr>
                <w:rFonts w:eastAsia="Calibri"/>
                <w:b/>
                <w:lang w:val="sq-AL"/>
              </w:rPr>
              <w:t>Programet</w:t>
            </w:r>
          </w:p>
        </w:tc>
        <w:tc>
          <w:tcPr>
            <w:tcW w:w="234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lang w:val="sq-AL"/>
              </w:rPr>
            </w:pPr>
            <w:r w:rsidRPr="00827689">
              <w:rPr>
                <w:rFonts w:eastAsia="Calibri"/>
                <w:b/>
                <w:lang w:val="sq-AL"/>
              </w:rPr>
              <w:t>Buxheti fillestar 2016</w:t>
            </w:r>
          </w:p>
        </w:tc>
        <w:tc>
          <w:tcPr>
            <w:tcW w:w="252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lang w:val="sq-AL"/>
              </w:rPr>
            </w:pPr>
            <w:r w:rsidRPr="00827689">
              <w:rPr>
                <w:rFonts w:eastAsia="Calibri"/>
                <w:b/>
                <w:lang w:val="sq-AL"/>
              </w:rPr>
              <w:t>Buxheti me ndryshime</w:t>
            </w:r>
          </w:p>
        </w:tc>
        <w:tc>
          <w:tcPr>
            <w:tcW w:w="144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lang w:val="sq-AL"/>
              </w:rPr>
            </w:pPr>
            <w:r w:rsidRPr="00827689">
              <w:rPr>
                <w:rFonts w:eastAsia="Calibri"/>
                <w:b/>
                <w:lang w:val="sq-AL"/>
              </w:rPr>
              <w:t>Diferenca</w:t>
            </w:r>
          </w:p>
        </w:tc>
      </w:tr>
      <w:tr w:rsidR="00827689" w:rsidRPr="00827689" w:rsidTr="00B20C69">
        <w:tc>
          <w:tcPr>
            <w:tcW w:w="3438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lang w:val="sq-AL"/>
              </w:rPr>
            </w:pPr>
            <w:r w:rsidRPr="00827689">
              <w:rPr>
                <w:rFonts w:eastAsia="Calibri"/>
                <w:lang w:val="sq-AL"/>
              </w:rPr>
              <w:t>Veprimtaria gjyqsore kushtetuese</w:t>
            </w:r>
          </w:p>
        </w:tc>
        <w:tc>
          <w:tcPr>
            <w:tcW w:w="234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lang w:val="sq-AL"/>
              </w:rPr>
            </w:pPr>
            <w:r w:rsidRPr="00827689">
              <w:rPr>
                <w:rFonts w:eastAsia="Calibri"/>
                <w:lang w:val="sq-AL"/>
              </w:rPr>
              <w:t>116,000</w:t>
            </w:r>
          </w:p>
        </w:tc>
        <w:tc>
          <w:tcPr>
            <w:tcW w:w="2520" w:type="dxa"/>
          </w:tcPr>
          <w:p w:rsidR="00827689" w:rsidRPr="00827689" w:rsidRDefault="00827689" w:rsidP="007B523B">
            <w:pPr>
              <w:contextualSpacing/>
              <w:jc w:val="center"/>
              <w:rPr>
                <w:rFonts w:eastAsia="Calibri"/>
                <w:lang w:val="sq-AL"/>
              </w:rPr>
            </w:pPr>
            <w:r w:rsidRPr="00827689">
              <w:rPr>
                <w:rFonts w:eastAsia="Calibri"/>
                <w:lang w:val="sq-AL"/>
              </w:rPr>
              <w:t>11</w:t>
            </w:r>
            <w:r w:rsidR="007B523B">
              <w:rPr>
                <w:rFonts w:eastAsia="Calibri"/>
                <w:lang w:val="sq-AL"/>
              </w:rPr>
              <w:t>6</w:t>
            </w:r>
            <w:r w:rsidRPr="00827689">
              <w:rPr>
                <w:rFonts w:eastAsia="Calibri"/>
                <w:lang w:val="sq-AL"/>
              </w:rPr>
              <w:t>,</w:t>
            </w:r>
            <w:r w:rsidR="007B523B">
              <w:rPr>
                <w:rFonts w:eastAsia="Calibri"/>
                <w:lang w:val="sq-AL"/>
              </w:rPr>
              <w:t>358</w:t>
            </w:r>
          </w:p>
        </w:tc>
        <w:tc>
          <w:tcPr>
            <w:tcW w:w="1440" w:type="dxa"/>
          </w:tcPr>
          <w:p w:rsidR="00827689" w:rsidRPr="00827689" w:rsidRDefault="007B523B" w:rsidP="007B523B">
            <w:pPr>
              <w:contextualSpacing/>
              <w:jc w:val="center"/>
              <w:rPr>
                <w:rFonts w:eastAsia="Calibri"/>
                <w:lang w:val="sq-AL"/>
              </w:rPr>
            </w:pPr>
            <w:r>
              <w:rPr>
                <w:rFonts w:eastAsia="Calibri"/>
                <w:lang w:val="sq-AL"/>
              </w:rPr>
              <w:t>+0,358</w:t>
            </w:r>
          </w:p>
        </w:tc>
      </w:tr>
      <w:tr w:rsidR="00827689" w:rsidRPr="00827689" w:rsidTr="00B20C69">
        <w:tc>
          <w:tcPr>
            <w:tcW w:w="3438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lang w:val="sq-AL"/>
              </w:rPr>
            </w:pPr>
            <w:r w:rsidRPr="00827689">
              <w:rPr>
                <w:rFonts w:eastAsia="Calibri"/>
                <w:b/>
                <w:lang w:val="sq-AL"/>
              </w:rPr>
              <w:t>Totali i institucionit</w:t>
            </w:r>
          </w:p>
        </w:tc>
        <w:tc>
          <w:tcPr>
            <w:tcW w:w="2340" w:type="dxa"/>
          </w:tcPr>
          <w:p w:rsidR="00827689" w:rsidRPr="00827689" w:rsidRDefault="00827689" w:rsidP="00827689">
            <w:pPr>
              <w:contextualSpacing/>
              <w:jc w:val="center"/>
              <w:rPr>
                <w:rFonts w:eastAsia="Calibri"/>
                <w:b/>
                <w:lang w:val="sq-AL"/>
              </w:rPr>
            </w:pPr>
            <w:r w:rsidRPr="00827689">
              <w:rPr>
                <w:rFonts w:eastAsia="Calibri"/>
                <w:b/>
                <w:lang w:val="sq-AL"/>
              </w:rPr>
              <w:t>116,000</w:t>
            </w:r>
          </w:p>
        </w:tc>
        <w:tc>
          <w:tcPr>
            <w:tcW w:w="2520" w:type="dxa"/>
          </w:tcPr>
          <w:p w:rsidR="00827689" w:rsidRPr="00827689" w:rsidRDefault="00827689" w:rsidP="007B523B">
            <w:pPr>
              <w:contextualSpacing/>
              <w:jc w:val="center"/>
              <w:rPr>
                <w:rFonts w:eastAsia="Calibri"/>
                <w:b/>
                <w:lang w:val="sq-AL"/>
              </w:rPr>
            </w:pPr>
            <w:r w:rsidRPr="00827689">
              <w:rPr>
                <w:rFonts w:eastAsia="Calibri"/>
                <w:b/>
                <w:lang w:val="sq-AL"/>
              </w:rPr>
              <w:t>11</w:t>
            </w:r>
            <w:r w:rsidR="007B523B">
              <w:rPr>
                <w:rFonts w:eastAsia="Calibri"/>
                <w:b/>
                <w:lang w:val="sq-AL"/>
              </w:rPr>
              <w:t>6</w:t>
            </w:r>
            <w:r w:rsidR="00E33E55">
              <w:rPr>
                <w:rFonts w:eastAsia="Calibri"/>
                <w:b/>
                <w:lang w:val="sq-AL"/>
              </w:rPr>
              <w:t>,</w:t>
            </w:r>
            <w:r w:rsidR="007B523B">
              <w:rPr>
                <w:rFonts w:eastAsia="Calibri"/>
                <w:b/>
                <w:lang w:val="sq-AL"/>
              </w:rPr>
              <w:t>358</w:t>
            </w:r>
          </w:p>
        </w:tc>
        <w:tc>
          <w:tcPr>
            <w:tcW w:w="1440" w:type="dxa"/>
          </w:tcPr>
          <w:p w:rsidR="00827689" w:rsidRPr="00827689" w:rsidRDefault="007B523B" w:rsidP="007B523B">
            <w:pPr>
              <w:contextualSpacing/>
              <w:jc w:val="center"/>
              <w:rPr>
                <w:rFonts w:eastAsia="Calibri"/>
                <w:b/>
                <w:lang w:val="sq-AL"/>
              </w:rPr>
            </w:pPr>
            <w:r>
              <w:rPr>
                <w:rFonts w:eastAsia="Calibri"/>
                <w:b/>
                <w:lang w:val="sq-AL"/>
              </w:rPr>
              <w:t>+0,358</w:t>
            </w:r>
          </w:p>
        </w:tc>
      </w:tr>
    </w:tbl>
    <w:p w:rsidR="00827689" w:rsidRPr="00827689" w:rsidRDefault="00827689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sq-AL"/>
        </w:rPr>
      </w:pPr>
    </w:p>
    <w:p w:rsidR="00827689" w:rsidRPr="00827689" w:rsidRDefault="00827689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Nuk ka diferenca. </w:t>
      </w:r>
    </w:p>
    <w:p w:rsidR="000754B2" w:rsidRDefault="000754B2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827689" w:rsidRDefault="00827689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Ndryshimet nga buxheti i miratuar jane:</w:t>
      </w:r>
    </w:p>
    <w:p w:rsidR="000754B2" w:rsidRPr="00827689" w:rsidRDefault="000754B2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827689" w:rsidRPr="00827689" w:rsidRDefault="00827689" w:rsidP="0082768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>Shtesa, gjithsej</w:t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  <w:t>+2,</w:t>
      </w:r>
      <w:r w:rsidR="001F5176">
        <w:rPr>
          <w:rFonts w:ascii="Times New Roman" w:eastAsia="Calibri" w:hAnsi="Times New Roman" w:cs="Times New Roman"/>
          <w:b/>
          <w:sz w:val="24"/>
          <w:szCs w:val="24"/>
          <w:lang w:val="sq-AL"/>
        </w:rPr>
        <w:t>528</w:t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mije leke </w:t>
      </w:r>
    </w:p>
    <w:p w:rsid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nga kjo:</w:t>
      </w:r>
    </w:p>
    <w:p w:rsidR="00827689" w:rsidRPr="00827689" w:rsidRDefault="00827689" w:rsidP="0082768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Shtesa ne shpenzime operative(602) per perdorimin </w:t>
      </w:r>
    </w:p>
    <w:p w:rsidR="00827689" w:rsidRP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e fondit te veçante te autorizuar me shkresen nr.2993/1,</w:t>
      </w:r>
    </w:p>
    <w:p w:rsid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date 04.03.2016, te Ministrise se Financave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="00C416F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C416F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C416F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C416FC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     +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65 mije leke </w:t>
      </w:r>
    </w:p>
    <w:p w:rsidR="000713CA" w:rsidRDefault="000713CA" w:rsidP="000713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827689" w:rsidRPr="00827689" w:rsidRDefault="00827689" w:rsidP="0082768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Shtesa ne shpenzimeve operative(602) nga pakesimi i </w:t>
      </w:r>
    </w:p>
    <w:p w:rsidR="00827689" w:rsidRP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fondit te pagave(600), te autorizuar me shkresen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nr.</w:t>
      </w:r>
    </w:p>
    <w:p w:rsidR="00827689" w:rsidRP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8802/1, date 24.06.2016, te Ministrise se Financave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  <w:t>+1,000 mije leke</w:t>
      </w:r>
    </w:p>
    <w:p w:rsidR="00F967B4" w:rsidRDefault="00F967B4" w:rsidP="00F967B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827689" w:rsidRPr="00827689" w:rsidRDefault="00827689" w:rsidP="0082768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Shtesa ne shpenzimeve operative(602) nga pakesimi i </w:t>
      </w:r>
    </w:p>
    <w:p w:rsidR="00827689" w:rsidRP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fondit te sig. shoq.pagave(601), te autorizuar me shkre-</w:t>
      </w:r>
    </w:p>
    <w:p w:rsid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sen nr.8802/1, date 24.06.2016, te Ministrise se Financave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  <w:t>+1,000 mije leke</w:t>
      </w:r>
    </w:p>
    <w:p w:rsidR="001F5176" w:rsidRDefault="001F5176" w:rsidP="001F51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915E87" w:rsidRPr="001F5176" w:rsidRDefault="00915E87" w:rsidP="001F517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F517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Shtesa ne shpenzimet per transferta te buxh. Familjare &amp; </w:t>
      </w:r>
    </w:p>
    <w:p w:rsidR="001F5176" w:rsidRPr="00827689" w:rsidRDefault="001F5176" w:rsidP="001F51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="00915E87">
        <w:rPr>
          <w:rFonts w:ascii="Times New Roman" w:eastAsia="Calibri" w:hAnsi="Times New Roman" w:cs="Times New Roman"/>
          <w:sz w:val="24"/>
          <w:szCs w:val="24"/>
          <w:lang w:val="sq-AL"/>
        </w:rPr>
        <w:t>ndividuale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(606),</w:t>
      </w:r>
      <w:r w:rsidRPr="001F517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te autorizuar me shkresen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nr.15136/1,</w:t>
      </w:r>
    </w:p>
    <w:p w:rsidR="00827689" w:rsidRDefault="001F5176" w:rsidP="001F51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date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22.11.2016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, te Ministrise se Financave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C416F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+419 mije leke</w:t>
      </w:r>
    </w:p>
    <w:p w:rsidR="00995890" w:rsidRDefault="00995890" w:rsidP="001F51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995890" w:rsidRDefault="00995890" w:rsidP="001F51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F5176" w:rsidRPr="001F5176" w:rsidRDefault="001F5176" w:rsidP="001F517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F517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Shtesa ne shpenzimet per transferta te buxh. Familjare &amp; </w:t>
      </w:r>
    </w:p>
    <w:p w:rsidR="001F5176" w:rsidRPr="00827689" w:rsidRDefault="001F5176" w:rsidP="001F517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Individuale(606)</w:t>
      </w:r>
      <w:r w:rsidRPr="001F517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te autorizuar me shkresen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nr.15532/1,</w:t>
      </w:r>
    </w:p>
    <w:p w:rsidR="001F5176" w:rsidRDefault="001F5176" w:rsidP="001F517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date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22.11.2016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, te Ministrise se Financave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C416F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+44 mije leke</w:t>
      </w:r>
    </w:p>
    <w:p w:rsidR="001F5176" w:rsidRPr="00827689" w:rsidRDefault="001F5176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27689" w:rsidRPr="00827689" w:rsidRDefault="00827689" w:rsidP="0082768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>Pak</w:t>
      </w:r>
      <w:r w:rsidR="009122B8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>sime, gjithsej</w:t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  <w:t>-</w:t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>2,</w:t>
      </w:r>
      <w:r w:rsidR="00B24E6C">
        <w:rPr>
          <w:rFonts w:ascii="Times New Roman" w:eastAsia="Calibri" w:hAnsi="Times New Roman" w:cs="Times New Roman"/>
          <w:b/>
          <w:sz w:val="24"/>
          <w:szCs w:val="24"/>
          <w:lang w:val="sq-AL"/>
        </w:rPr>
        <w:t>170</w:t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mije leke </w:t>
      </w:r>
    </w:p>
    <w:p w:rsidR="00827689" w:rsidRP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nga kjo:</w:t>
      </w:r>
    </w:p>
    <w:p w:rsidR="00827689" w:rsidRPr="00827689" w:rsidRDefault="00827689" w:rsidP="0082768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Pak</w:t>
      </w:r>
      <w:r w:rsidR="009122B8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sim i fondit te pagave(600) per shtesen e shpenzimeve </w:t>
      </w:r>
    </w:p>
    <w:p w:rsidR="00827689" w:rsidRP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operative(602), te autorizuar me shkresen nr.8802/1, date</w:t>
      </w:r>
    </w:p>
    <w:p w:rsidR="00827689" w:rsidRP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24.06.2016, te Ministrise se Financave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  <w:t>-1,000 mije leke</w:t>
      </w:r>
    </w:p>
    <w:p w:rsidR="00F967B4" w:rsidRDefault="00F967B4" w:rsidP="00F967B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827689" w:rsidRPr="00827689" w:rsidRDefault="00827689" w:rsidP="0082768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Pak</w:t>
      </w:r>
      <w:r w:rsidR="009122B8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sim i fondit te sig. shoq.(601) per shtesen e shpenzime-</w:t>
      </w:r>
    </w:p>
    <w:p w:rsidR="00827689" w:rsidRPr="00827689" w:rsidRDefault="00827689" w:rsidP="0082768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>ve operative(602), te autorizuar me shkresen nr.8802/1, date</w:t>
      </w:r>
    </w:p>
    <w:p w:rsidR="00827689" w:rsidRPr="00827689" w:rsidRDefault="00827689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  <w:t>24.06.2016, te Ministrise se Financave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sz w:val="24"/>
          <w:szCs w:val="24"/>
          <w:lang w:val="sq-AL"/>
        </w:rPr>
        <w:tab/>
        <w:t>-1,000 mije leke</w:t>
      </w:r>
    </w:p>
    <w:p w:rsidR="00F967B4" w:rsidRDefault="00F967B4" w:rsidP="00F967B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B24E6C" w:rsidRDefault="00B24E6C" w:rsidP="00B24E6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B24E6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Pakësim i shpenzimeve operative me aktin normativ nr.1, </w:t>
      </w:r>
    </w:p>
    <w:p w:rsidR="00B24E6C" w:rsidRDefault="00B24E6C" w:rsidP="00B24E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B24E6C">
        <w:rPr>
          <w:rFonts w:ascii="Times New Roman" w:eastAsia="Calibri" w:hAnsi="Times New Roman" w:cs="Times New Roman"/>
          <w:sz w:val="24"/>
          <w:szCs w:val="24"/>
          <w:lang w:val="sq-AL"/>
        </w:rPr>
        <w:t>date 29.07.2016, “per disa shtesa e ndryshime ne ligjin nr.</w:t>
      </w:r>
    </w:p>
    <w:p w:rsidR="00B24E6C" w:rsidRDefault="00B24E6C" w:rsidP="00B24E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B24E6C">
        <w:rPr>
          <w:rFonts w:ascii="Times New Roman" w:eastAsia="Calibri" w:hAnsi="Times New Roman" w:cs="Times New Roman"/>
          <w:sz w:val="24"/>
          <w:szCs w:val="24"/>
          <w:lang w:val="sq-AL"/>
        </w:rPr>
        <w:t>147/2015, “Per buxhetin e vitit 2016”, derguar me shkresen</w:t>
      </w:r>
    </w:p>
    <w:p w:rsidR="00B24E6C" w:rsidRPr="00B24E6C" w:rsidRDefault="00B24E6C" w:rsidP="00B24E6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B24E6C">
        <w:rPr>
          <w:rFonts w:ascii="Times New Roman" w:eastAsia="Calibri" w:hAnsi="Times New Roman" w:cs="Times New Roman"/>
          <w:sz w:val="24"/>
          <w:szCs w:val="24"/>
          <w:lang w:val="sq-AL"/>
        </w:rPr>
        <w:t>nr.10739/3, date 02.08.2016, te Ministrise se Financave.</w:t>
      </w:r>
      <w:r w:rsidRPr="00B24E6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B24E6C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-170</w:t>
      </w:r>
      <w:r w:rsidRPr="00B24E6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mije leke</w:t>
      </w:r>
    </w:p>
    <w:p w:rsidR="00827689" w:rsidRPr="00827689" w:rsidRDefault="00827689" w:rsidP="008276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827689" w:rsidRPr="00827689" w:rsidRDefault="00827689" w:rsidP="00827689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>Totali(I+II)</w:t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  <w:t xml:space="preserve"> </w:t>
      </w:r>
      <w:r w:rsidR="00E33E55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>+</w:t>
      </w:r>
      <w:r w:rsidR="001F5176">
        <w:rPr>
          <w:rFonts w:ascii="Times New Roman" w:eastAsia="Calibri" w:hAnsi="Times New Roman" w:cs="Times New Roman"/>
          <w:b/>
          <w:sz w:val="24"/>
          <w:szCs w:val="24"/>
          <w:lang w:val="sq-AL"/>
        </w:rPr>
        <w:t>358</w:t>
      </w:r>
      <w:r w:rsidRPr="00827689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mije leke</w:t>
      </w:r>
    </w:p>
    <w:p w:rsidR="00827689" w:rsidRDefault="00827689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1CA" w:rsidRDefault="005061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1CA" w:rsidRDefault="005061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1CA" w:rsidRDefault="005061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1CA" w:rsidRPr="005061CA" w:rsidRDefault="005061CA" w:rsidP="005061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1CA">
        <w:rPr>
          <w:rFonts w:ascii="Times New Roman" w:hAnsi="Times New Roman" w:cs="Times New Roman"/>
          <w:b/>
          <w:sz w:val="24"/>
          <w:szCs w:val="24"/>
        </w:rPr>
        <w:t>SEKRETARI 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5061CA">
        <w:rPr>
          <w:rFonts w:ascii="Times New Roman" w:hAnsi="Times New Roman" w:cs="Times New Roman"/>
          <w:b/>
          <w:sz w:val="24"/>
          <w:szCs w:val="24"/>
        </w:rPr>
        <w:t>RGJITHSH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5061CA">
        <w:rPr>
          <w:rFonts w:ascii="Times New Roman" w:hAnsi="Times New Roman" w:cs="Times New Roman"/>
          <w:b/>
          <w:sz w:val="24"/>
          <w:szCs w:val="24"/>
        </w:rPr>
        <w:t>M</w:t>
      </w:r>
    </w:p>
    <w:p w:rsidR="005061CA" w:rsidRPr="008C00F4" w:rsidRDefault="005061CA" w:rsidP="005061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61CA">
        <w:rPr>
          <w:rFonts w:ascii="Times New Roman" w:hAnsi="Times New Roman" w:cs="Times New Roman"/>
          <w:b/>
          <w:sz w:val="24"/>
          <w:szCs w:val="24"/>
        </w:rPr>
        <w:t>KUJTIM OSMANI</w:t>
      </w:r>
    </w:p>
    <w:sectPr w:rsidR="005061CA" w:rsidRPr="008C00F4" w:rsidSect="001A37C1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1E" w:rsidRDefault="000A341E" w:rsidP="00EB683F">
      <w:pPr>
        <w:spacing w:after="0" w:line="240" w:lineRule="auto"/>
      </w:pPr>
      <w:r>
        <w:separator/>
      </w:r>
    </w:p>
  </w:endnote>
  <w:endnote w:type="continuationSeparator" w:id="0">
    <w:p w:rsidR="000A341E" w:rsidRDefault="000A341E" w:rsidP="00EB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976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83F" w:rsidRDefault="00EB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6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683F" w:rsidRDefault="00EB6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1E" w:rsidRDefault="000A341E" w:rsidP="00EB683F">
      <w:pPr>
        <w:spacing w:after="0" w:line="240" w:lineRule="auto"/>
      </w:pPr>
      <w:r>
        <w:separator/>
      </w:r>
    </w:p>
  </w:footnote>
  <w:footnote w:type="continuationSeparator" w:id="0">
    <w:p w:rsidR="000A341E" w:rsidRDefault="000A341E" w:rsidP="00EB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F28"/>
    <w:multiLevelType w:val="hybridMultilevel"/>
    <w:tmpl w:val="7EA282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502A9"/>
    <w:multiLevelType w:val="hybridMultilevel"/>
    <w:tmpl w:val="8626FF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71BE3"/>
    <w:multiLevelType w:val="hybridMultilevel"/>
    <w:tmpl w:val="B7E0A8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778F"/>
    <w:multiLevelType w:val="hybridMultilevel"/>
    <w:tmpl w:val="668C89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01616"/>
    <w:multiLevelType w:val="hybridMultilevel"/>
    <w:tmpl w:val="E65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F6163"/>
    <w:multiLevelType w:val="hybridMultilevel"/>
    <w:tmpl w:val="C1E26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46E8B"/>
    <w:multiLevelType w:val="hybridMultilevel"/>
    <w:tmpl w:val="2CE490E6"/>
    <w:lvl w:ilvl="0" w:tplc="65909B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05660"/>
    <w:multiLevelType w:val="hybridMultilevel"/>
    <w:tmpl w:val="1C02F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73143"/>
    <w:multiLevelType w:val="hybridMultilevel"/>
    <w:tmpl w:val="2210108E"/>
    <w:lvl w:ilvl="0" w:tplc="C92AF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63898"/>
    <w:multiLevelType w:val="hybridMultilevel"/>
    <w:tmpl w:val="C004FCA8"/>
    <w:lvl w:ilvl="0" w:tplc="0CEAC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42DF5"/>
    <w:multiLevelType w:val="hybridMultilevel"/>
    <w:tmpl w:val="AD38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134C1"/>
    <w:rsid w:val="00027B56"/>
    <w:rsid w:val="000308CA"/>
    <w:rsid w:val="00053D0C"/>
    <w:rsid w:val="00054D28"/>
    <w:rsid w:val="00060A77"/>
    <w:rsid w:val="000713CA"/>
    <w:rsid w:val="000754B2"/>
    <w:rsid w:val="00076C6E"/>
    <w:rsid w:val="00080F68"/>
    <w:rsid w:val="00090F42"/>
    <w:rsid w:val="000A341E"/>
    <w:rsid w:val="000B750F"/>
    <w:rsid w:val="000C4D6F"/>
    <w:rsid w:val="00103273"/>
    <w:rsid w:val="001067F4"/>
    <w:rsid w:val="00154659"/>
    <w:rsid w:val="00161293"/>
    <w:rsid w:val="00162B9D"/>
    <w:rsid w:val="00180DAA"/>
    <w:rsid w:val="001A37C1"/>
    <w:rsid w:val="001A4CC8"/>
    <w:rsid w:val="001A52E5"/>
    <w:rsid w:val="001A7125"/>
    <w:rsid w:val="001C24F2"/>
    <w:rsid w:val="001F16B6"/>
    <w:rsid w:val="001F5176"/>
    <w:rsid w:val="001F69B0"/>
    <w:rsid w:val="00230B20"/>
    <w:rsid w:val="00230CD6"/>
    <w:rsid w:val="00241E0F"/>
    <w:rsid w:val="00267DEC"/>
    <w:rsid w:val="00280AD4"/>
    <w:rsid w:val="002B0C12"/>
    <w:rsid w:val="002C0EE9"/>
    <w:rsid w:val="0032507E"/>
    <w:rsid w:val="00347E9F"/>
    <w:rsid w:val="00352D5B"/>
    <w:rsid w:val="003C7B8D"/>
    <w:rsid w:val="003E3C7E"/>
    <w:rsid w:val="003E73FB"/>
    <w:rsid w:val="003E7E7C"/>
    <w:rsid w:val="00456B86"/>
    <w:rsid w:val="00470FEB"/>
    <w:rsid w:val="004729C3"/>
    <w:rsid w:val="004A528A"/>
    <w:rsid w:val="004A780D"/>
    <w:rsid w:val="004C3B5F"/>
    <w:rsid w:val="004D504C"/>
    <w:rsid w:val="004D74DE"/>
    <w:rsid w:val="004E37C2"/>
    <w:rsid w:val="004E4B05"/>
    <w:rsid w:val="004F12C1"/>
    <w:rsid w:val="005061CA"/>
    <w:rsid w:val="00531776"/>
    <w:rsid w:val="00572060"/>
    <w:rsid w:val="00576C53"/>
    <w:rsid w:val="005C154B"/>
    <w:rsid w:val="005C1A5C"/>
    <w:rsid w:val="005D64C4"/>
    <w:rsid w:val="005F2D7A"/>
    <w:rsid w:val="00601371"/>
    <w:rsid w:val="00621373"/>
    <w:rsid w:val="006635E8"/>
    <w:rsid w:val="00665765"/>
    <w:rsid w:val="00691964"/>
    <w:rsid w:val="00694BB5"/>
    <w:rsid w:val="00697763"/>
    <w:rsid w:val="006A2C7B"/>
    <w:rsid w:val="006C3F47"/>
    <w:rsid w:val="007032B4"/>
    <w:rsid w:val="00731FED"/>
    <w:rsid w:val="00736537"/>
    <w:rsid w:val="007B523B"/>
    <w:rsid w:val="007B7197"/>
    <w:rsid w:val="007D1261"/>
    <w:rsid w:val="007D22FD"/>
    <w:rsid w:val="007F064E"/>
    <w:rsid w:val="00827689"/>
    <w:rsid w:val="00860EFF"/>
    <w:rsid w:val="008A06C1"/>
    <w:rsid w:val="008A2725"/>
    <w:rsid w:val="008A3AA4"/>
    <w:rsid w:val="008A5AF3"/>
    <w:rsid w:val="008B3848"/>
    <w:rsid w:val="008C00F4"/>
    <w:rsid w:val="008D65E7"/>
    <w:rsid w:val="008D6CE2"/>
    <w:rsid w:val="008E06C2"/>
    <w:rsid w:val="008F366C"/>
    <w:rsid w:val="008F745D"/>
    <w:rsid w:val="009122A6"/>
    <w:rsid w:val="009122B8"/>
    <w:rsid w:val="00915E87"/>
    <w:rsid w:val="009162C7"/>
    <w:rsid w:val="00922152"/>
    <w:rsid w:val="009845B2"/>
    <w:rsid w:val="009874DF"/>
    <w:rsid w:val="00995890"/>
    <w:rsid w:val="009A52EA"/>
    <w:rsid w:val="009D0717"/>
    <w:rsid w:val="009D458D"/>
    <w:rsid w:val="009D7A5F"/>
    <w:rsid w:val="009F4060"/>
    <w:rsid w:val="00A2661C"/>
    <w:rsid w:val="00A32236"/>
    <w:rsid w:val="00A359B7"/>
    <w:rsid w:val="00A4201D"/>
    <w:rsid w:val="00A4751D"/>
    <w:rsid w:val="00A56C41"/>
    <w:rsid w:val="00A77576"/>
    <w:rsid w:val="00A91786"/>
    <w:rsid w:val="00A96608"/>
    <w:rsid w:val="00AC35BF"/>
    <w:rsid w:val="00AE08BA"/>
    <w:rsid w:val="00B24E6C"/>
    <w:rsid w:val="00B344F1"/>
    <w:rsid w:val="00B434C7"/>
    <w:rsid w:val="00C304B6"/>
    <w:rsid w:val="00C416FC"/>
    <w:rsid w:val="00C72853"/>
    <w:rsid w:val="00C75CC6"/>
    <w:rsid w:val="00C845C0"/>
    <w:rsid w:val="00CB3B0F"/>
    <w:rsid w:val="00D157EC"/>
    <w:rsid w:val="00D16B1F"/>
    <w:rsid w:val="00D23FBA"/>
    <w:rsid w:val="00D436F6"/>
    <w:rsid w:val="00D96457"/>
    <w:rsid w:val="00DB5812"/>
    <w:rsid w:val="00DC7316"/>
    <w:rsid w:val="00E302D5"/>
    <w:rsid w:val="00E33E55"/>
    <w:rsid w:val="00E37844"/>
    <w:rsid w:val="00E430D5"/>
    <w:rsid w:val="00E47DAF"/>
    <w:rsid w:val="00EA3BAA"/>
    <w:rsid w:val="00EA5791"/>
    <w:rsid w:val="00EB683F"/>
    <w:rsid w:val="00EB79BD"/>
    <w:rsid w:val="00EC1C80"/>
    <w:rsid w:val="00EE2BA7"/>
    <w:rsid w:val="00F007C5"/>
    <w:rsid w:val="00F00F0B"/>
    <w:rsid w:val="00F05756"/>
    <w:rsid w:val="00F13D22"/>
    <w:rsid w:val="00F244D7"/>
    <w:rsid w:val="00F41F97"/>
    <w:rsid w:val="00F67BEF"/>
    <w:rsid w:val="00F704C8"/>
    <w:rsid w:val="00F967B4"/>
    <w:rsid w:val="00FA065A"/>
    <w:rsid w:val="00FC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3F"/>
  </w:style>
  <w:style w:type="paragraph" w:styleId="Footer">
    <w:name w:val="footer"/>
    <w:basedOn w:val="Normal"/>
    <w:link w:val="Foot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3F"/>
  </w:style>
  <w:style w:type="table" w:customStyle="1" w:styleId="TableGrid1">
    <w:name w:val="Table Grid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3F"/>
  </w:style>
  <w:style w:type="paragraph" w:styleId="Footer">
    <w:name w:val="footer"/>
    <w:basedOn w:val="Normal"/>
    <w:link w:val="Foot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3F"/>
  </w:style>
  <w:style w:type="table" w:customStyle="1" w:styleId="TableGrid1">
    <w:name w:val="Table Grid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2768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7DFF-6FAD-4E15-BAA7-C0A9C53B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8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Kujtim</cp:lastModifiedBy>
  <cp:revision>40</cp:revision>
  <cp:lastPrinted>2017-01-20T11:09:00Z</cp:lastPrinted>
  <dcterms:created xsi:type="dcterms:W3CDTF">2012-07-18T17:02:00Z</dcterms:created>
  <dcterms:modified xsi:type="dcterms:W3CDTF">2017-02-08T08:03:00Z</dcterms:modified>
</cp:coreProperties>
</file>