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6F73" w14:textId="77777777" w:rsidR="00100BD7" w:rsidRDefault="00100BD7" w:rsidP="00100BD7">
      <w:pPr>
        <w:spacing w:after="0"/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4A0D7F18" wp14:editId="02D1A05A">
            <wp:extent cx="5731510" cy="70518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5391" w14:textId="77777777" w:rsidR="00F05179" w:rsidRPr="00100BD7" w:rsidRDefault="00F05179" w:rsidP="00F0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val="sq-AL"/>
        </w:rPr>
      </w:pPr>
      <w:r w:rsidRPr="00100BD7">
        <w:rPr>
          <w:rFonts w:ascii="Times New Roman" w:eastAsia="Times New Roman" w:hAnsi="Times New Roman" w:cs="Times New Roman"/>
          <w:b/>
          <w:spacing w:val="38"/>
          <w:sz w:val="26"/>
          <w:szCs w:val="26"/>
          <w:lang w:val="sq-AL"/>
        </w:rPr>
        <w:t>REPUBLIKA E SHQIPËRISË</w:t>
      </w:r>
    </w:p>
    <w:p w14:paraId="4831DFC8" w14:textId="77777777" w:rsidR="00F05179" w:rsidRPr="00E704AE" w:rsidRDefault="00F05179" w:rsidP="00F0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q-AL"/>
        </w:rPr>
      </w:pPr>
      <w:r w:rsidRPr="00E704AE"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q-AL"/>
        </w:rPr>
        <w:t>GJYKATA KUSHTETUESE</w:t>
      </w:r>
    </w:p>
    <w:p w14:paraId="7FB6AACA" w14:textId="77777777" w:rsidR="00100BD7" w:rsidRDefault="00100BD7" w:rsidP="00F051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1F86C" w14:textId="77777777" w:rsidR="00100BD7" w:rsidRPr="0045043C" w:rsidRDefault="00100BD7" w:rsidP="00F051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CEEFA" w14:textId="77777777" w:rsidR="007233EF" w:rsidRPr="007F2975" w:rsidRDefault="007233EF" w:rsidP="00453C6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</w:rPr>
        <w:t>NJOFTIM</w:t>
      </w:r>
    </w:p>
    <w:p w14:paraId="6508AADC" w14:textId="77777777" w:rsidR="007233EF" w:rsidRPr="007F2975" w:rsidRDefault="007233EF" w:rsidP="00453C6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Për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plotësimin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dy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e</w:t>
      </w:r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nd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eve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të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lir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a</w:t>
      </w:r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pun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ës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në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administratën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e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Gjykatës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Kushtetuese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.</w:t>
      </w:r>
    </w:p>
    <w:p w14:paraId="188FA30D" w14:textId="77777777" w:rsidR="007233EF" w:rsidRDefault="007233EF" w:rsidP="007233EF">
      <w:pPr>
        <w:spacing w:before="100" w:beforeAutospacing="1" w:after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C3FE9AE" w14:textId="77777777" w:rsidR="007233EF" w:rsidRDefault="007233EF" w:rsidP="00453C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14/a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nr. nr.8577,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10.02.2000, </w:t>
      </w:r>
      <w:r w:rsidRPr="00415D4B">
        <w:rPr>
          <w:rFonts w:ascii="Times New Roman" w:eastAsia="Calibri" w:hAnsi="Times New Roman" w:cs="Times New Roman"/>
          <w:iCs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iCs/>
          <w:sz w:val="24"/>
          <w:szCs w:val="24"/>
        </w:rPr>
        <w:t>”</w:t>
      </w:r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Rregulloren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Brendshme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Gjykata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shpall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pro</w:t>
      </w:r>
      <w:r>
        <w:rPr>
          <w:rFonts w:ascii="Times New Roman" w:eastAsia="Calibri" w:hAnsi="Times New Roman" w:cs="Times New Roman"/>
          <w:sz w:val="24"/>
          <w:szCs w:val="24"/>
        </w:rPr>
        <w:t>ç</w:t>
      </w:r>
      <w:r w:rsidRPr="00415D4B">
        <w:rPr>
          <w:rFonts w:ascii="Times New Roman" w:eastAsia="Calibri" w:hAnsi="Times New Roman" w:cs="Times New Roman"/>
          <w:sz w:val="24"/>
          <w:szCs w:val="24"/>
        </w:rPr>
        <w:t>edurat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plotësimit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415D4B">
        <w:rPr>
          <w:rFonts w:ascii="Times New Roman" w:eastAsia="Calibri" w:hAnsi="Times New Roman" w:cs="Times New Roman"/>
          <w:sz w:val="24"/>
          <w:szCs w:val="24"/>
        </w:rPr>
        <w:t>end</w:t>
      </w:r>
      <w:r>
        <w:rPr>
          <w:rFonts w:ascii="Times New Roman" w:eastAsia="Calibri" w:hAnsi="Times New Roman" w:cs="Times New Roman"/>
          <w:sz w:val="24"/>
          <w:szCs w:val="24"/>
        </w:rPr>
        <w:t>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lir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F45FC7" w14:textId="77777777" w:rsidR="007233EF" w:rsidRPr="00415D4B" w:rsidRDefault="007233EF" w:rsidP="00453C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C0B052C" w14:textId="77777777" w:rsidR="007233EF" w:rsidRPr="00BC544B" w:rsidRDefault="007233EF" w:rsidP="0072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Këshilltar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në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Njësinë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e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Shërbimit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Ligjor</w:t>
      </w:r>
      <w:proofErr w:type="spellEnd"/>
    </w:p>
    <w:p w14:paraId="2DD24573" w14:textId="77777777" w:rsidR="007233EF" w:rsidRDefault="007233EF" w:rsidP="007233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6BF05CB" w14:textId="5A98D634" w:rsidR="007233EF" w:rsidRPr="00C82F45" w:rsidRDefault="007233EF" w:rsidP="007233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sipër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ofrohet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gjith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kandidat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82F45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F45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proofErr w:type="gram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institucionit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Gjykatës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q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F45">
        <w:rPr>
          <w:rFonts w:ascii="Times New Roman" w:eastAsia="Calibri" w:hAnsi="Times New Roman" w:cs="Times New Roman"/>
          <w:sz w:val="24"/>
          <w:szCs w:val="24"/>
        </w:rPr>
        <w:t>plot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82F45">
        <w:rPr>
          <w:rFonts w:ascii="Times New Roman" w:eastAsia="Calibri" w:hAnsi="Times New Roman" w:cs="Times New Roman"/>
          <w:sz w:val="24"/>
          <w:szCs w:val="24"/>
        </w:rPr>
        <w:t>sojn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proofErr w:type="spellStart"/>
      <w:r w:rsidRPr="00C82F45">
        <w:rPr>
          <w:rFonts w:ascii="Times New Roman" w:hAnsi="Times New Roman" w:cs="Times New Roman"/>
          <w:sz w:val="24"/>
          <w:szCs w:val="24"/>
          <w:lang w:val="sq-AL"/>
        </w:rPr>
        <w:t>ushtet</w:t>
      </w:r>
      <w:proofErr w:type="spellEnd"/>
      <w:r w:rsidRPr="00C82F45">
        <w:rPr>
          <w:rFonts w:ascii="Times New Roman" w:hAnsi="Times New Roman" w:cs="Times New Roman"/>
          <w:sz w:val="24"/>
          <w:szCs w:val="24"/>
          <w:lang w:val="sq-AL"/>
        </w:rPr>
        <w:t xml:space="preserve"> dhe kritere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82F45">
        <w:rPr>
          <w:rFonts w:ascii="Times New Roman" w:hAnsi="Times New Roman" w:cs="Times New Roman"/>
          <w:sz w:val="24"/>
          <w:szCs w:val="24"/>
          <w:lang w:val="sq-AL"/>
        </w:rPr>
        <w:t xml:space="preserve"> e veçanta për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konkuruar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për vendin e punës </w:t>
      </w:r>
      <w:r w:rsidR="00741A22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C82F45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82F45">
        <w:rPr>
          <w:rFonts w:ascii="Times New Roman" w:hAnsi="Times New Roman" w:cs="Times New Roman"/>
          <w:sz w:val="24"/>
          <w:szCs w:val="24"/>
          <w:lang w:val="sq-AL"/>
        </w:rPr>
        <w:t>shilltar ligjor</w:t>
      </w:r>
      <w:r w:rsidR="00741A22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4E45B8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D558D1" w14:textId="77777777" w:rsidR="007233EF" w:rsidRPr="00415D4B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Misioni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5BD33E1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7BEC39" w14:textId="77777777" w:rsidR="007233EF" w:rsidRPr="00203033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Këshilltari/ja ligjor/e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ushtron funksionin e tij në përbërje të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Njësi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së së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Shërbimit Ligjor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e cila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përbën bërthamën shkencore juridike të Gjykatës Kushtetuese. A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i/ajo u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shtron veprimtari këshilluese dhe ndihmëse në </w:t>
      </w:r>
      <w:proofErr w:type="spellStart"/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pro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ç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esin</w:t>
      </w:r>
      <w:proofErr w:type="spellEnd"/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vendimmarrës të Gjykatës Kushtetuese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2B220400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003DCE" w14:textId="77777777" w:rsidR="007233EF" w:rsidRPr="00415D4B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Qëllimi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përgjithshëm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pozicionit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punës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B4FDE74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5E114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Mbështetja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veprimtarisë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Gjykatës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nr.8577,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10.02.2000, “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organizimin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funksionimin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Gjykatës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R.SH.”,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veprimtari këshilluese dhe ndihmëse në </w:t>
      </w:r>
      <w:proofErr w:type="spellStart"/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pro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ç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esin</w:t>
      </w:r>
      <w:proofErr w:type="spellEnd"/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vendimmarrës të Gjykatës Kushtetuese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përgatitjen e çështjeve për gjykim, dhënien e opinioneve ligjore dhe përgatitjen e kërkimeve shkencore për çështjet gjyqësore që janë për shqyrtim para Gjykatës Kushtetuese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apo për veprimtari të tjera të lidhura me objektin e punës së Gjykatës Kushtetuese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2C68AD69" w14:textId="77777777" w:rsidR="007233EF" w:rsidRPr="00415D4B" w:rsidRDefault="007233EF" w:rsidP="007233EF">
      <w:pPr>
        <w:tabs>
          <w:tab w:val="left" w:pos="1080"/>
          <w:tab w:val="left" w:pos="3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D15343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Përshkrimi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detyrave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kryen</w:t>
      </w:r>
      <w:proofErr w:type="spellEnd"/>
      <w:r w:rsidRPr="00415D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këshilltari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ligjor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773FB11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773B130" w14:textId="77777777" w:rsidR="007233EF" w:rsidRPr="00203033" w:rsidRDefault="007233EF" w:rsidP="007233E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Këshilltari/ja i Njësisë së Shërbimit ligjor ka kryesisht këto detyra:</w:t>
      </w:r>
    </w:p>
    <w:p w14:paraId="5C615B7F" w14:textId="77777777" w:rsidR="007233EF" w:rsidRPr="00203033" w:rsidRDefault="007233EF" w:rsidP="007233EF">
      <w:pPr>
        <w:numPr>
          <w:ilvl w:val="0"/>
          <w:numId w:val="6"/>
        </w:numPr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jep mendimin e tij/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të </w:t>
      </w: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saj për kalimin ose jo të kërkesës për gjykim nëpërmjet relacionit paraprak ose të projektvendimit, sipas orientimeve të relatorit të çështjes. </w:t>
      </w:r>
    </w:p>
    <w:p w14:paraId="1E0007E8" w14:textId="77777777" w:rsidR="007233EF" w:rsidRPr="00203033" w:rsidRDefault="007233EF" w:rsidP="007233EF">
      <w:pPr>
        <w:numPr>
          <w:ilvl w:val="0"/>
          <w:numId w:val="6"/>
        </w:numPr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përgatit opinionin ose projektvendimin mbi z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gjidhjen e çështjes në themel, </w:t>
      </w: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kur vendoset kalimi i çështjes për gjykim; </w:t>
      </w:r>
    </w:p>
    <w:p w14:paraId="023C10EC" w14:textId="77777777" w:rsidR="007233EF" w:rsidRPr="00203033" w:rsidRDefault="007233EF" w:rsidP="007233EF">
      <w:pPr>
        <w:numPr>
          <w:ilvl w:val="0"/>
          <w:numId w:val="6"/>
        </w:numPr>
        <w:spacing w:before="60" w:after="0" w:line="240" w:lineRule="auto"/>
        <w:ind w:left="0" w:firstLine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harton projekt-vendimin me miratimin e relatorit; </w:t>
      </w:r>
    </w:p>
    <w:p w14:paraId="5561E5B4" w14:textId="77777777" w:rsidR="007233EF" w:rsidRPr="00203033" w:rsidRDefault="007233EF" w:rsidP="007233EF">
      <w:pPr>
        <w:numPr>
          <w:ilvl w:val="0"/>
          <w:numId w:val="6"/>
        </w:numPr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merr pjesë në diskutimet e Mbledhjes së Gjyqtarëve, për çështje të ndryshme, nëse gjyqtarët e konsiderojnë të nevojshme; </w:t>
      </w:r>
    </w:p>
    <w:p w14:paraId="27B61E89" w14:textId="77777777" w:rsidR="007233EF" w:rsidRDefault="007233EF" w:rsidP="007233EF">
      <w:pPr>
        <w:numPr>
          <w:ilvl w:val="0"/>
          <w:numId w:val="6"/>
        </w:numPr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angazhohet me urdhër të Kryetarit edhe në realizimin e detyrave, kur pjesëmarrja e konsiderohet e nevojshme.</w:t>
      </w:r>
    </w:p>
    <w:p w14:paraId="69E0161E" w14:textId="29CAE8C6" w:rsidR="007233EF" w:rsidRDefault="007233EF" w:rsidP="007233EF">
      <w:pPr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296469"/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K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ushtet dhe k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>ritere</w:t>
      </w:r>
      <w:r w:rsidR="00583BBC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e 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veçanta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që duhet të plotësojë kandidati 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për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këshilltar ligjor</w:t>
      </w:r>
      <w:r w:rsidRPr="00415D4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4BD5C5B" w14:textId="77777777" w:rsidR="007233EF" w:rsidRPr="006916E7" w:rsidRDefault="007233EF" w:rsidP="00535AE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Kushtet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:</w:t>
      </w:r>
    </w:p>
    <w:p w14:paraId="7F8CF8A1" w14:textId="77777777" w:rsidR="007233EF" w:rsidRPr="006916E7" w:rsidRDefault="007233EF" w:rsidP="00535AE7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jetë shtetas shqiptar;</w:t>
      </w:r>
    </w:p>
    <w:p w14:paraId="5E2B3611" w14:textId="77777777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Te ketë zotësi të plotë për të vepruar;</w:t>
      </w:r>
    </w:p>
    <w:p w14:paraId="3AC61480" w14:textId="77777777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mos jetë dënuar me vendim penal të formës së prerë;</w:t>
      </w:r>
    </w:p>
    <w:p w14:paraId="5C0D42AC" w14:textId="77777777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mos ketë ushtruar funksione politike në administratën publike gjatë 5 viteve të fundit;</w:t>
      </w:r>
    </w:p>
    <w:p w14:paraId="03C3A7F7" w14:textId="77777777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mos ketë masë disiplinore në fuqi, të mos jetë marrë masa disiplinore për largimin nga detyra ose ndaj tij/saj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mos jetë vendosur masë ndaluese për të punuar në funksione publike;</w:t>
      </w:r>
    </w:p>
    <w:p w14:paraId="040F5C4A" w14:textId="77777777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kalojë me sukses verifikimin e pasurisë dhe të figurës para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kandidimit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legjislacionit në fuqi;</w:t>
      </w:r>
    </w:p>
    <w:p w14:paraId="5C544724" w14:textId="77777777" w:rsidR="007233EF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ketë mbaru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ar arsimin e lartë juridik, DND, 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DIND ose </w:t>
      </w:r>
      <w:proofErr w:type="spellStart"/>
      <w:r w:rsidRPr="00B246DD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+ </w:t>
      </w:r>
      <w:proofErr w:type="spellStart"/>
      <w:r w:rsidRPr="00B246DD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Shkencor në shkencat juridike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83A1C20" w14:textId="7F1E03BE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M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esatar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ja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E90369">
        <w:rPr>
          <w:rFonts w:ascii="Times New Roman" w:eastAsia="Calibri" w:hAnsi="Times New Roman" w:cs="Times New Roman"/>
          <w:sz w:val="24"/>
          <w:szCs w:val="24"/>
          <w:lang w:val="sq-AL"/>
        </w:rPr>
        <w:t>mbi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8,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përbën një avantazh për kandidatin;</w:t>
      </w:r>
    </w:p>
    <w:p w14:paraId="5855CE9E" w14:textId="77777777" w:rsidR="007233EF" w:rsidRPr="006916E7" w:rsidRDefault="007233EF" w:rsidP="007233EF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këtë përvojë si jurist jo më pak se 10 vjet si:</w:t>
      </w:r>
    </w:p>
    <w:p w14:paraId="6EE458D0" w14:textId="77777777" w:rsidR="007233EF" w:rsidRPr="006916E7" w:rsidRDefault="007233EF" w:rsidP="007233EF">
      <w:pPr>
        <w:spacing w:after="0" w:line="240" w:lineRule="auto"/>
        <w:ind w:left="7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- lektor i së drejtës, preferohet në të drejtën publike;</w:t>
      </w:r>
    </w:p>
    <w:p w14:paraId="49302676" w14:textId="77777777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avokat,</w:t>
      </w:r>
    </w:p>
    <w:p w14:paraId="5740634B" w14:textId="77777777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nëpunës i lartë i administratës publike, </w:t>
      </w:r>
    </w:p>
    <w:p w14:paraId="5C2E19B3" w14:textId="77777777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funksione këshillimi ligjor në organet e sistemit të drejtësisë apo në organizata ndërkombëtare me fushë veprimi në sistemin e drejtësisë apo në mbrojtjen e të drejtave të njeriut, </w:t>
      </w:r>
    </w:p>
    <w:p w14:paraId="6F9CBF9E" w14:textId="77777777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b/>
          <w:sz w:val="24"/>
          <w:szCs w:val="24"/>
          <w:lang w:val="sq-AL"/>
        </w:rPr>
        <w:t>ose</w:t>
      </w:r>
    </w:p>
    <w:p w14:paraId="6B6FF733" w14:textId="77777777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të ketë qenë gjyqtar apo prokuror me përvojë jo më pak se 5 vjet. </w:t>
      </w:r>
    </w:p>
    <w:p w14:paraId="416B4175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</w:pPr>
    </w:p>
    <w:p w14:paraId="4ABB0EED" w14:textId="77777777" w:rsidR="007233EF" w:rsidRPr="006916E7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Kriteret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:</w:t>
      </w:r>
    </w:p>
    <w:p w14:paraId="053889BF" w14:textId="7DD91CE9" w:rsidR="007233EF" w:rsidRPr="006916E7" w:rsidRDefault="007233EF" w:rsidP="00535AE7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583B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ketë kryer studime pasunivers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tare, preferohet në të drejtën publike;</w:t>
      </w:r>
    </w:p>
    <w:p w14:paraId="65090A39" w14:textId="77777777" w:rsidR="007233EF" w:rsidRPr="006916E7" w:rsidRDefault="007233EF" w:rsidP="007233EF">
      <w:pPr>
        <w:numPr>
          <w:ilvl w:val="0"/>
          <w:numId w:val="8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ketë veprimtari në fushën akademike, preferohet në fushën publike (mësimdhënie, botime artikujsh, përgatitje trajnimesh,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etj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);</w:t>
      </w:r>
    </w:p>
    <w:p w14:paraId="26DA227F" w14:textId="77777777" w:rsidR="007233EF" w:rsidRPr="006916E7" w:rsidRDefault="007233EF" w:rsidP="007233EF">
      <w:pPr>
        <w:numPr>
          <w:ilvl w:val="0"/>
          <w:numId w:val="8"/>
        </w:num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zotërojë të paktën një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pesë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gjuhët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Bashkimit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Europian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anglisht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frëngjisht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gjermanisht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spanjisht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italisht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shkruar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folur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96A2A4C" w14:textId="77777777" w:rsidR="007233EF" w:rsidRDefault="007233EF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E55604" w14:textId="77777777" w:rsidR="007233EF" w:rsidRPr="005D6877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Fusha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njohurive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kandidatët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që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konkurrojnë</w:t>
      </w:r>
      <w:proofErr w:type="spellEnd"/>
      <w:r w:rsidRPr="001E38E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12197F8" w14:textId="77777777" w:rsidR="007233EF" w:rsidRPr="00DB7B6B" w:rsidRDefault="007233EF" w:rsidP="007233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zotërojë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CFC7A1" w14:textId="77777777" w:rsidR="007233EF" w:rsidRPr="00BC52D7" w:rsidRDefault="007233EF" w:rsidP="00BC52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Kushtetutën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organizimin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Rregulloren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nr. 96/2016 “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gjyqtarëve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prokurorëve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Republikën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Civil;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Penal;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C52D7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C52D7">
        <w:rPr>
          <w:rFonts w:ascii="Times New Roman" w:hAnsi="Times New Roman" w:cs="Times New Roman"/>
          <w:sz w:val="24"/>
          <w:szCs w:val="24"/>
        </w:rPr>
        <w:t xml:space="preserve"> Administrative;</w:t>
      </w:r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etikës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administratën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drejtën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dokumentat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2A50B7" w14:textId="77777777" w:rsidR="007233EF" w:rsidRPr="00DB7B6B" w:rsidRDefault="007233EF" w:rsidP="007233E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867659A" w14:textId="77777777" w:rsidR="007233EF" w:rsidRPr="001E38E9" w:rsidRDefault="007233EF" w:rsidP="00723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komunikimit</w:t>
      </w:r>
      <w:proofErr w:type="spellEnd"/>
    </w:p>
    <w:p w14:paraId="61B1BF27" w14:textId="77777777" w:rsidR="007233EF" w:rsidRDefault="007233EF" w:rsidP="007233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Njoftimet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komunikimet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me e-mail,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celular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rastit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këndin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“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7AFF1ED2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E16BE41" w14:textId="77777777" w:rsidR="00535AE7" w:rsidRDefault="00535AE7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047332C" w14:textId="77777777" w:rsidR="00535AE7" w:rsidRDefault="00535AE7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84E4E75" w14:textId="77777777" w:rsidR="007233EF" w:rsidRPr="001E38E9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Dokumentacioni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afati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dorëzimit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dhe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dorëzimit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5F24B532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81F13" w14:textId="12AB74A8" w:rsidR="007233EF" w:rsidRPr="00415D4B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plotësojë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dorëzojë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urimeve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dokumentat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DCE28F" w14:textId="77777777" w:rsidR="007233EF" w:rsidRPr="00415D4B" w:rsidRDefault="007233EF" w:rsidP="007233EF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përmbledhëse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nënshkruar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C6CCD" w14:textId="77777777" w:rsidR="007233EF" w:rsidRPr="00415D4B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aplikim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përmbajë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përmbledhur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kërkesën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punësim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pozicionin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shpallur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përmbledhur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përmbajë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16E10A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Lloji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cilën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konkurrim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C44468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Emri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mbiemri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kandidatit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1025B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banimit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4415DA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telefonit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celularit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074042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e-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mailit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39174A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Data 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3F60B4" w14:textId="77777777" w:rsidR="007233EF" w:rsidRPr="00741A22" w:rsidRDefault="007233EF" w:rsidP="007233EF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Nënshkrimi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Emri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mbiemri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firma me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1A22">
        <w:rPr>
          <w:rFonts w:ascii="Times New Roman" w:eastAsia="Times New Roman" w:hAnsi="Times New Roman" w:cs="Times New Roman"/>
          <w:sz w:val="24"/>
          <w:szCs w:val="24"/>
        </w:rPr>
        <w:t>dore</w:t>
      </w:r>
      <w:proofErr w:type="spellEnd"/>
      <w:proofErr w:type="gramEnd"/>
      <w:r w:rsidRPr="00741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DA5AA" w14:textId="6CE137CA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Jetëshkrimi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tip;</w:t>
      </w:r>
    </w:p>
    <w:p w14:paraId="50796783" w14:textId="77777777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cilin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konkurron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84F710" w14:textId="17263E0A" w:rsidR="007233EF" w:rsidRPr="00453C60" w:rsidRDefault="009758FE" w:rsidP="00453C60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233EF" w:rsidRPr="00453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plotësuar-</w:t>
      </w:r>
      <w:r w:rsidR="007233EF" w:rsidRPr="00453C60">
        <w:rPr>
          <w:rFonts w:ascii="Times New Roman" w:eastAsia="Times New Roman" w:hAnsi="Times New Roman" w:cs="Times New Roman"/>
          <w:b/>
          <w:sz w:val="24"/>
          <w:szCs w:val="24"/>
        </w:rPr>
        <w:t>bashkëlidhur</w:t>
      </w:r>
      <w:proofErr w:type="spellEnd"/>
      <w:r w:rsidR="00583BB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4B6E82F8" w14:textId="77777777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diplomës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notave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A338D6" w14:textId="391ED03C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rtetojnë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5C8544B" w14:textId="7A3B18D0" w:rsidR="007233EF" w:rsidRPr="00991EFC" w:rsidRDefault="00583BBC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</w:p>
    <w:p w14:paraId="61567FF6" w14:textId="08A1B45E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njohjen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77DB7B" w14:textId="655624DA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gjëndjes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KML)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BD2BA" w14:textId="442981CF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gjëndjes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formulari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autori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zon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institucionin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verifikim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4009A2" w14:textId="64AF4005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prokuroria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ndjekje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BE3A16" w14:textId="250D238A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punëdhënësi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7143E" w14:textId="550AE53A" w:rsidR="007233EF" w:rsidRPr="00991EFC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institucioni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punuar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" w:name="_GoBack"/>
      <w:bookmarkEnd w:id="1"/>
    </w:p>
    <w:p w14:paraId="1A60557C" w14:textId="77777777" w:rsidR="007233EF" w:rsidRDefault="007233EF" w:rsidP="007233EF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arsimimin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C2A0B" w14:textId="77777777" w:rsidR="007233EF" w:rsidRPr="00991EFC" w:rsidRDefault="007233EF" w:rsidP="007233E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5EA72" w14:textId="77777777" w:rsidR="007233EF" w:rsidRPr="005D6877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Mënyra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dorëzimit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dokumentacionit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kërkuar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1FFA65" w14:textId="77777777" w:rsidR="007233EF" w:rsidRPr="00415D4B" w:rsidRDefault="007233EF" w:rsidP="00453C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dorëzojë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brënda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afatit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caktuar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D5CC81" w14:textId="77777777" w:rsidR="007233EF" w:rsidRPr="00415D4B" w:rsidRDefault="007233EF" w:rsidP="007233EF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protokollin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36C92" w14:textId="77777777" w:rsidR="007233EF" w:rsidRPr="00415D4B" w:rsidRDefault="007233EF" w:rsidP="007233EF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(data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postimit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brënda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afatit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caktuar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paraqitjen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dokumentave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338F29B" w14:textId="77777777" w:rsidR="007233EF" w:rsidRDefault="007233EF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AC00EC7" w14:textId="7B65119B" w:rsidR="007233EF" w:rsidRPr="00415D4B" w:rsidRDefault="007233EF" w:rsidP="00BC52D7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Afati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dorëzimin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dokument</w:t>
      </w:r>
      <w:r w:rsidR="00BC52D7">
        <w:rPr>
          <w:rFonts w:ascii="Times New Roman" w:eastAsia="Calibri" w:hAnsi="Times New Roman" w:cs="Times New Roman"/>
          <w:sz w:val="24"/>
          <w:szCs w:val="24"/>
        </w:rPr>
        <w:t>a</w:t>
      </w:r>
      <w:r w:rsidRPr="00415D4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fillon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A53">
        <w:rPr>
          <w:rFonts w:ascii="Times New Roman" w:eastAsia="Calibri" w:hAnsi="Times New Roman" w:cs="Times New Roman"/>
          <w:b/>
          <w:sz w:val="24"/>
          <w:szCs w:val="24"/>
        </w:rPr>
        <w:t>21.04.2021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përfundon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C54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FA4A5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DF4C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A4A53">
        <w:rPr>
          <w:rFonts w:ascii="Times New Roman" w:eastAsia="Calibri" w:hAnsi="Times New Roman" w:cs="Times New Roman"/>
          <w:b/>
          <w:sz w:val="24"/>
          <w:szCs w:val="24"/>
        </w:rPr>
        <w:t>.2021.</w:t>
      </w:r>
    </w:p>
    <w:p w14:paraId="3503ECC4" w14:textId="77777777" w:rsidR="007233EF" w:rsidRDefault="007233EF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val="sq-AL"/>
        </w:rPr>
      </w:pPr>
    </w:p>
    <w:p w14:paraId="729EFA6F" w14:textId="77777777" w:rsidR="007233EF" w:rsidRPr="001E38E9" w:rsidRDefault="007233EF" w:rsidP="00453C60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1E38E9">
        <w:rPr>
          <w:rFonts w:ascii="Times New Roman" w:eastAsia="Calibri" w:hAnsi="Times New Roman" w:cs="Times New Roman"/>
          <w:b/>
          <w:bCs/>
          <w:i/>
          <w:sz w:val="24"/>
          <w:szCs w:val="24"/>
          <w:lang w:val="sq-AL"/>
        </w:rPr>
        <w:t xml:space="preserve">Rezultatet e verifikimit paraprak </w:t>
      </w:r>
    </w:p>
    <w:p w14:paraId="3D8ED9CA" w14:textId="08314E4E" w:rsidR="007233EF" w:rsidRPr="00415D4B" w:rsidRDefault="007233EF" w:rsidP="00453C60">
      <w:pPr>
        <w:pStyle w:val="BodyText"/>
        <w:widowControl w:val="0"/>
        <w:tabs>
          <w:tab w:val="left" w:pos="461"/>
        </w:tabs>
        <w:spacing w:after="0"/>
        <w:ind w:left="0" w:right="107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jësia</w:t>
      </w:r>
      <w:proofErr w:type="spellEnd"/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përgjegjëse</w:t>
      </w:r>
      <w:proofErr w:type="spellEnd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bazë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dokumentacionit</w:t>
      </w:r>
      <w:proofErr w:type="spellEnd"/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paraqitur</w:t>
      </w:r>
      <w:proofErr w:type="spellEnd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proofErr w:type="gram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jo</w:t>
      </w:r>
      <w:proofErr w:type="spellEnd"/>
      <w:proofErr w:type="gramEnd"/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më</w:t>
      </w:r>
      <w:proofErr w:type="spellEnd"/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vonë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se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4A53">
        <w:rPr>
          <w:rFonts w:ascii="Times New Roman" w:eastAsia="Times New Roman" w:hAnsi="Times New Roman" w:cs="Times New Roman"/>
          <w:spacing w:val="-1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(</w:t>
      </w:r>
      <w:proofErr w:type="spellStart"/>
      <w:r w:rsidR="00FA4A53">
        <w:rPr>
          <w:rFonts w:ascii="Times New Roman" w:eastAsia="Times New Roman" w:hAnsi="Times New Roman" w:cs="Times New Roman"/>
          <w:spacing w:val="-7"/>
          <w:sz w:val="24"/>
          <w:szCs w:val="24"/>
        </w:rPr>
        <w:t>katër</w:t>
      </w:r>
      <w:proofErr w:type="spellEnd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ditë</w:t>
      </w:r>
      <w:proofErr w:type="spellEnd"/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kalendarike</w:t>
      </w:r>
      <w:proofErr w:type="spellEnd"/>
      <w:r w:rsidRPr="00415D4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mbylljes</w:t>
      </w:r>
      <w:proofErr w:type="spellEnd"/>
      <w:r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së</w:t>
      </w:r>
      <w:proofErr w:type="spellEnd"/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pranimit</w:t>
      </w:r>
      <w:proofErr w:type="spellEnd"/>
      <w:r w:rsidRPr="00415D4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dokumentave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(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ës</w:t>
      </w:r>
      <w:proofErr w:type="spellEnd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A4A5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0</w:t>
      </w:r>
      <w:r w:rsidR="00DF4C5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6</w:t>
      </w:r>
      <w:r w:rsidRPr="002321A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.</w:t>
      </w:r>
      <w:r w:rsidR="00FA4A5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05</w:t>
      </w:r>
      <w:r w:rsidRPr="002321A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</w:t>
      </w:r>
      <w:r w:rsidR="00FA4A5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),</w:t>
      </w:r>
      <w:r w:rsidRPr="00415D4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Pr="00415D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Pr="00415D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2C45EB28" w14:textId="77777777" w:rsidR="007233EF" w:rsidRPr="00415D4B" w:rsidRDefault="007233EF" w:rsidP="00453C6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115B3008" w14:textId="77777777" w:rsidR="007233EF" w:rsidRPr="00415D4B" w:rsidRDefault="007233EF" w:rsidP="00453C60">
      <w:pPr>
        <w:tabs>
          <w:tab w:val="left" w:pos="54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proofErr w:type="spellEnd"/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proofErr w:type="spellEnd"/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</w:t>
      </w:r>
      <w:proofErr w:type="spellEnd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njoftohen</w:t>
      </w:r>
      <w:proofErr w:type="spellEnd"/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proofErr w:type="spellEnd"/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proofErr w:type="spellEnd"/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proofErr w:type="spellEnd"/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njëjtën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verifikimit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724E55DB" w14:textId="400CA2F1" w:rsidR="007233EF" w:rsidRDefault="007233EF" w:rsidP="00453C60">
      <w:pPr>
        <w:tabs>
          <w:tab w:val="left" w:pos="54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Kandidatët</w:t>
      </w:r>
      <w:proofErr w:type="spellEnd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proofErr w:type="spellEnd"/>
      <w:r w:rsidRPr="00415D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proofErr w:type="spellEnd"/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</w:t>
      </w:r>
      <w:proofErr w:type="spellEnd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proofErr w:type="gramStart"/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brenda</w:t>
      </w:r>
      <w:proofErr w:type="spellEnd"/>
      <w:proofErr w:type="gramEnd"/>
      <w:r w:rsidRPr="005D6877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="00FA4A5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5D6877">
        <w:rPr>
          <w:rFonts w:ascii="Times New Roman" w:eastAsia="Times New Roman" w:hAnsi="Times New Roman" w:cs="Times New Roman"/>
          <w:b/>
          <w:i/>
          <w:spacing w:val="23"/>
          <w:sz w:val="24"/>
          <w:szCs w:val="24"/>
        </w:rPr>
        <w:t xml:space="preserve"> </w:t>
      </w:r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(</w:t>
      </w:r>
      <w:proofErr w:type="spellStart"/>
      <w:r w:rsidR="00FA4A5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dy</w:t>
      </w:r>
      <w:proofErr w:type="spellEnd"/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)</w:t>
      </w:r>
      <w:r w:rsidRPr="005D6877">
        <w:rPr>
          <w:rFonts w:ascii="Times New Roman" w:eastAsia="Times New Roman" w:hAnsi="Times New Roman" w:cs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ditëve</w:t>
      </w:r>
      <w:proofErr w:type="spellEnd"/>
      <w:r w:rsidRPr="005D6877">
        <w:rPr>
          <w:rFonts w:ascii="Times New Roman" w:eastAsia="Times New Roman" w:hAnsi="Times New Roman" w:cs="Times New Roman"/>
          <w:b/>
          <w:i/>
          <w:spacing w:val="23"/>
          <w:sz w:val="24"/>
          <w:szCs w:val="24"/>
        </w:rPr>
        <w:t xml:space="preserve"> </w:t>
      </w:r>
      <w:proofErr w:type="spellStart"/>
      <w:r w:rsidR="00FA4A5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pune</w:t>
      </w:r>
      <w:proofErr w:type="spellEnd"/>
      <w:r w:rsidRPr="00415D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proofErr w:type="spellEnd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individual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proofErr w:type="spellEnd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proofErr w:type="spellEnd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proofErr w:type="spellEnd"/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proofErr w:type="spellEnd"/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proofErr w:type="spellEnd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Ankesat</w:t>
      </w:r>
      <w:proofErr w:type="spellEnd"/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proofErr w:type="spellEnd"/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F4C5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brenda</w:t>
      </w:r>
      <w:proofErr w:type="spellEnd"/>
      <w:r w:rsidRPr="00DF4C54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="00FA4A53" w:rsidRPr="00DF4C54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>2</w:t>
      </w:r>
      <w:r w:rsidRPr="00DF4C54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(</w:t>
      </w:r>
      <w:proofErr w:type="spellStart"/>
      <w:r w:rsidR="00FA4A53"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dy</w:t>
      </w:r>
      <w:proofErr w:type="spellEnd"/>
      <w:r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)</w:t>
      </w:r>
      <w:r w:rsidRPr="00DF4C54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proofErr w:type="spellStart"/>
      <w:r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ditëve</w:t>
      </w:r>
      <w:proofErr w:type="spellEnd"/>
      <w:r w:rsidRPr="00DF4C54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proofErr w:type="spellStart"/>
      <w:proofErr w:type="gramStart"/>
      <w:r w:rsidR="00FA4A53"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pune</w:t>
      </w:r>
      <w:proofErr w:type="spellEnd"/>
      <w:r w:rsidR="00FA4A53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proofErr w:type="spellEnd"/>
      <w:proofErr w:type="gramEnd"/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proofErr w:type="spellEnd"/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proofErr w:type="spellEnd"/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ankimit</w:t>
      </w:r>
      <w:proofErr w:type="spellEnd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B7C1BCB" w14:textId="77777777" w:rsidR="00453C60" w:rsidRDefault="00453C60" w:rsidP="00535AE7">
      <w:pPr>
        <w:widowControl w:val="0"/>
        <w:tabs>
          <w:tab w:val="left" w:pos="541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44DD4A9" w14:textId="77777777" w:rsidR="007233EF" w:rsidRPr="001E38E9" w:rsidRDefault="007233EF" w:rsidP="007233EF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vlerësimit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të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kandidatëve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6695B41D" w14:textId="77777777" w:rsidR="00DF4C54" w:rsidRDefault="007233EF" w:rsidP="00BC52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Posaçëm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KPP)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2AC903" w14:textId="3D4E38F3" w:rsidR="007233EF" w:rsidRPr="00415D4B" w:rsidRDefault="007233EF" w:rsidP="00BC52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Intervista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zhvillohet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më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F4C54">
        <w:rPr>
          <w:rFonts w:ascii="Times New Roman" w:eastAsia="Times New Roman" w:hAnsi="Times New Roman" w:cs="Times New Roman"/>
          <w:b/>
          <w:i/>
          <w:sz w:val="24"/>
          <w:szCs w:val="24"/>
        </w:rPr>
        <w:t>17.05</w:t>
      </w:r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.202</w:t>
      </w:r>
      <w:r w:rsidR="00DB242B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ora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="00DF4C54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F4C54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0,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E61AA" w14:textId="333BF17C" w:rsidR="007233EF" w:rsidRPr="00415D4B" w:rsidRDefault="00453C60" w:rsidP="00BC52D7">
      <w:pPr>
        <w:pStyle w:val="BodyText"/>
        <w:widowControl w:val="0"/>
        <w:tabs>
          <w:tab w:val="left" w:pos="464"/>
        </w:tabs>
        <w:spacing w:before="12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proç</w:t>
      </w:r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edurat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ndiqen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shtë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Struktura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33EF"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ndarjes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së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pikëve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vlerësimit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kandidatëve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është</w:t>
      </w:r>
      <w:proofErr w:type="spellEnd"/>
      <w:r w:rsidR="007233EF"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A58DFA" w14:textId="77777777" w:rsidR="007233EF" w:rsidRPr="00151F70" w:rsidRDefault="007233EF" w:rsidP="007233EF">
      <w:pPr>
        <w:pStyle w:val="BodyText"/>
        <w:widowControl w:val="0"/>
        <w:numPr>
          <w:ilvl w:val="0"/>
          <w:numId w:val="4"/>
        </w:numPr>
        <w:tabs>
          <w:tab w:val="left" w:pos="464"/>
        </w:tabs>
        <w:spacing w:before="120" w:after="0"/>
        <w:ind w:left="426" w:hanging="1"/>
        <w:rPr>
          <w:rFonts w:ascii="Times New Roman" w:eastAsia="Times New Roman" w:hAnsi="Times New Roman" w:cs="Times New Roman"/>
          <w:sz w:val="24"/>
          <w:szCs w:val="24"/>
        </w:rPr>
      </w:pPr>
      <w:r w:rsidRPr="00151F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70 </w:t>
      </w:r>
      <w:proofErr w:type="spellStart"/>
      <w:r w:rsidRPr="00151F70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proofErr w:type="spellEnd"/>
      <w:r w:rsidRPr="00151F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51F70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proofErr w:type="spellEnd"/>
      <w:r w:rsidRPr="00151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51F70">
        <w:rPr>
          <w:rFonts w:ascii="Times New Roman" w:eastAsia="Times New Roman" w:hAnsi="Times New Roman" w:cs="Times New Roman"/>
          <w:spacing w:val="-7"/>
          <w:sz w:val="24"/>
          <w:szCs w:val="24"/>
        </w:rPr>
        <w:t>dokumentacionin</w:t>
      </w:r>
      <w:proofErr w:type="spellEnd"/>
      <w:r w:rsidRPr="00151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1F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1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1F70">
        <w:rPr>
          <w:rFonts w:ascii="Times New Roman" w:eastAsia="Times New Roman" w:hAnsi="Times New Roman" w:cs="Times New Roman"/>
          <w:spacing w:val="-6"/>
          <w:sz w:val="24"/>
          <w:szCs w:val="24"/>
        </w:rPr>
        <w:t>dorëzuar</w:t>
      </w:r>
      <w:proofErr w:type="spellEnd"/>
      <w:r w:rsidRPr="00151F70"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14:paraId="734473C7" w14:textId="77777777" w:rsidR="007233EF" w:rsidRPr="00415D4B" w:rsidRDefault="007233EF" w:rsidP="007233EF">
      <w:pPr>
        <w:pStyle w:val="BodyText"/>
        <w:widowControl w:val="0"/>
        <w:numPr>
          <w:ilvl w:val="0"/>
          <w:numId w:val="4"/>
        </w:numPr>
        <w:tabs>
          <w:tab w:val="left" w:pos="464"/>
        </w:tabs>
        <w:spacing w:after="0"/>
        <w:ind w:left="426" w:hang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proofErr w:type="spellEnd"/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intervista</w:t>
      </w:r>
      <w:proofErr w:type="spellEnd"/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gojë</w:t>
      </w:r>
      <w:proofErr w:type="spellEnd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bookmarkEnd w:id="0"/>
    <w:p w14:paraId="2A0C9FA5" w14:textId="6713C5DB" w:rsidR="007233EF" w:rsidRDefault="007233EF" w:rsidP="00BC52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04 2243698,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453C60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”, nr.26,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66890D" w14:textId="77777777" w:rsidR="00BC52D7" w:rsidRDefault="00BC52D7" w:rsidP="00BC52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BA85D" w14:textId="220FB2C5" w:rsidR="00BC52D7" w:rsidRPr="00B246DD" w:rsidRDefault="00BC52D7" w:rsidP="00BC52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B246DD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datave të zhvillimit te </w:t>
      </w:r>
      <w:proofErr w:type="spellStart"/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>pro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ç</w:t>
      </w: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>edurës</w:t>
      </w:r>
      <w:proofErr w:type="spellEnd"/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7BA6D1D8" w14:textId="366C2E0A" w:rsidR="00BC52D7" w:rsidRPr="00B246DD" w:rsidRDefault="00BC52D7" w:rsidP="00BC5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B246DD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21.04.2021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deri </w:t>
      </w:r>
      <w:r w:rsidR="0096068C"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në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04.05.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02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1</w:t>
      </w:r>
    </w:p>
    <w:p w14:paraId="49CD5869" w14:textId="77777777" w:rsidR="00BC52D7" w:rsidRPr="00B246DD" w:rsidRDefault="00BC52D7" w:rsidP="00BC52D7">
      <w:pPr>
        <w:spacing w:before="120" w:after="0" w:line="240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B246DD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te kandidatëve </w:t>
      </w:r>
    </w:p>
    <w:p w14:paraId="65C5813E" w14:textId="0AE94465" w:rsidR="00BC52D7" w:rsidRPr="0096068C" w:rsidRDefault="00BC52D7" w:rsidP="00BC52D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6B456B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B246DD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246DD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DF4C54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07</w:t>
      </w:r>
      <w:r w:rsidRPr="0096068C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.</w:t>
      </w:r>
      <w:r w:rsidR="00DF4C54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05</w:t>
      </w:r>
      <w:r w:rsidRPr="0096068C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.</w:t>
      </w:r>
      <w:r w:rsidRPr="0096068C">
        <w:rPr>
          <w:rFonts w:ascii="Times New Roman" w:eastAsia="Arial" w:hAnsi="Times New Roman" w:cs="Times New Roman"/>
          <w:b/>
          <w:color w:val="282828"/>
          <w:sz w:val="24"/>
          <w:szCs w:val="24"/>
          <w:lang w:val="sq-AL"/>
        </w:rPr>
        <w:t>202</w:t>
      </w:r>
      <w:r w:rsidR="00DF4C54">
        <w:rPr>
          <w:rFonts w:ascii="Times New Roman" w:eastAsia="Arial" w:hAnsi="Times New Roman" w:cs="Times New Roman"/>
          <w:b/>
          <w:color w:val="282828"/>
          <w:sz w:val="24"/>
          <w:szCs w:val="24"/>
          <w:lang w:val="sq-AL"/>
        </w:rPr>
        <w:t>1</w:t>
      </w:r>
    </w:p>
    <w:p w14:paraId="64FC2434" w14:textId="717C6BE0" w:rsidR="00BC52D7" w:rsidRPr="0096068C" w:rsidRDefault="00BC52D7" w:rsidP="00BC52D7">
      <w:pPr>
        <w:spacing w:before="120" w:after="0" w:line="240" w:lineRule="auto"/>
        <w:ind w:left="5040" w:hanging="50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Ank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imi për kualifikimin paraprak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deri në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ditë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data 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e 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shpalljes</w:t>
      </w:r>
    </w:p>
    <w:p w14:paraId="3805C252" w14:textId="64390BCF" w:rsidR="00BC52D7" w:rsidRPr="0096068C" w:rsidRDefault="00BC52D7" w:rsidP="00BC52D7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deri në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ditë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data e </w:t>
      </w:r>
    </w:p>
    <w:p w14:paraId="4FFC9F0D" w14:textId="18ADF38D" w:rsidR="00BC52D7" w:rsidRPr="0096068C" w:rsidRDefault="0096068C" w:rsidP="00BC52D7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përfundimit të</w:t>
      </w:r>
      <w:r w:rsidR="00BC52D7"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ankimit</w:t>
      </w:r>
    </w:p>
    <w:p w14:paraId="12E50936" w14:textId="6DE7421F" w:rsidR="00BC52D7" w:rsidRPr="00B246DD" w:rsidRDefault="00456582" w:rsidP="00BC52D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BC52D7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ntervista e strukturuar </w:t>
      </w:r>
    </w:p>
    <w:p w14:paraId="779F0B98" w14:textId="213C9CF6" w:rsidR="00BC52D7" w:rsidRDefault="00BC52D7" w:rsidP="00BC5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4C54" w:rsidRPr="00DB242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96068C">
        <w:rPr>
          <w:rFonts w:ascii="Times New Roman" w:hAnsi="Times New Roman" w:cs="Times New Roman"/>
          <w:b/>
          <w:sz w:val="24"/>
          <w:szCs w:val="24"/>
          <w:lang w:val="sq-AL"/>
        </w:rPr>
        <w:t>7.</w:t>
      </w:r>
      <w:r w:rsidR="00DF4C54">
        <w:rPr>
          <w:rFonts w:ascii="Times New Roman" w:hAnsi="Times New Roman" w:cs="Times New Roman"/>
          <w:b/>
          <w:sz w:val="24"/>
          <w:szCs w:val="24"/>
          <w:lang w:val="sq-AL"/>
        </w:rPr>
        <w:t>05</w:t>
      </w:r>
      <w:r w:rsidRPr="0096068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DF4C54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</w:p>
    <w:p w14:paraId="7B768DDE" w14:textId="4C8AC812" w:rsidR="0096068C" w:rsidRPr="00B246DD" w:rsidRDefault="0096068C" w:rsidP="0096068C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456B">
        <w:rPr>
          <w:rFonts w:ascii="Times New Roman" w:hAnsi="Times New Roman" w:cs="Times New Roman"/>
          <w:sz w:val="24"/>
          <w:szCs w:val="24"/>
          <w:lang w:val="sq-AL"/>
        </w:rPr>
        <w:t>për fituesit</w:t>
      </w:r>
      <w:r w:rsidR="006B456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4C54" w:rsidRPr="00DF4C54">
        <w:rPr>
          <w:rFonts w:ascii="Times New Roman" w:hAnsi="Times New Roman" w:cs="Times New Roman"/>
          <w:b/>
          <w:sz w:val="24"/>
          <w:szCs w:val="24"/>
          <w:lang w:val="sq-AL"/>
        </w:rPr>
        <w:t>19.05.2021</w:t>
      </w:r>
    </w:p>
    <w:p w14:paraId="0E2D796F" w14:textId="07809669" w:rsidR="0096068C" w:rsidRPr="00B246DD" w:rsidRDefault="0096068C" w:rsidP="0096068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>Ankimi për vlerësimin e KP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>-së: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4C54" w:rsidRPr="00DF4C54">
        <w:rPr>
          <w:rFonts w:ascii="Times New Roman" w:hAnsi="Times New Roman" w:cs="Times New Roman"/>
          <w:b/>
          <w:sz w:val="24"/>
          <w:szCs w:val="24"/>
          <w:lang w:val="sq-AL"/>
        </w:rPr>
        <w:t>deri në 2</w:t>
      </w:r>
      <w:r w:rsidRPr="00DF4C54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 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ditë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data 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e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>shpalljes</w:t>
      </w:r>
    </w:p>
    <w:p w14:paraId="4AE1E77D" w14:textId="0F09E9D7" w:rsidR="0096068C" w:rsidRPr="0096068C" w:rsidRDefault="0096068C" w:rsidP="009606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>Zgjidhja e ankimeve: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deri në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ditë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 </w:t>
      </w:r>
      <w:r w:rsidR="00DF4C54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data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e </w:t>
      </w:r>
    </w:p>
    <w:p w14:paraId="577A84E5" w14:textId="34DEF168" w:rsidR="0096068C" w:rsidRPr="0096068C" w:rsidRDefault="0096068C" w:rsidP="0096068C">
      <w:pPr>
        <w:ind w:left="4320" w:firstLine="720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përfundimit t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ankimit</w:t>
      </w:r>
    </w:p>
    <w:p w14:paraId="12492C5F" w14:textId="1F792F65" w:rsidR="0096068C" w:rsidRPr="0096068C" w:rsidRDefault="0096068C" w:rsidP="0096068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4C54">
        <w:rPr>
          <w:rFonts w:ascii="Times New Roman" w:hAnsi="Times New Roman" w:cs="Times New Roman"/>
          <w:b/>
          <w:sz w:val="24"/>
          <w:szCs w:val="24"/>
          <w:lang w:val="sq-AL"/>
        </w:rPr>
        <w:t>26.05.2021</w:t>
      </w:r>
    </w:p>
    <w:p w14:paraId="714D6E54" w14:textId="77777777" w:rsidR="00535AE7" w:rsidRDefault="00535AE7" w:rsidP="00BC5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5E789" w14:textId="77777777" w:rsidR="007233EF" w:rsidRPr="002D1384" w:rsidRDefault="007233EF" w:rsidP="00BC5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84">
        <w:rPr>
          <w:rFonts w:ascii="Times New Roman" w:eastAsia="Times New Roman" w:hAnsi="Times New Roman" w:cs="Times New Roman"/>
          <w:b/>
          <w:sz w:val="24"/>
          <w:szCs w:val="24"/>
        </w:rPr>
        <w:t>GJYKATA KUSHTETUESE</w:t>
      </w:r>
    </w:p>
    <w:p w14:paraId="3F405334" w14:textId="77777777" w:rsidR="007233EF" w:rsidRPr="002D1384" w:rsidRDefault="007233EF" w:rsidP="00BC52D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21C4C2F7" w14:textId="77777777" w:rsidR="007233EF" w:rsidRDefault="007233EF" w:rsidP="00BC5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A6A07" w14:textId="0824DA2A" w:rsidR="006C0E83" w:rsidRPr="00535AE7" w:rsidRDefault="007233EF" w:rsidP="00535A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F4C54">
        <w:rPr>
          <w:rFonts w:ascii="Times New Roman" w:eastAsia="Times New Roman" w:hAnsi="Times New Roman" w:cs="Times New Roman"/>
          <w:sz w:val="24"/>
          <w:szCs w:val="24"/>
          <w:u w:val="single"/>
        </w:rPr>
        <w:t>21.04.2021</w:t>
      </w:r>
    </w:p>
    <w:sectPr w:rsidR="006C0E83" w:rsidRPr="00535AE7" w:rsidSect="00F345E8">
      <w:footerReference w:type="default" r:id="rId9"/>
      <w:pgSz w:w="11906" w:h="16838" w:code="9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57BB9" w14:textId="77777777" w:rsidR="00945F29" w:rsidRDefault="00945F29" w:rsidP="006B456B">
      <w:pPr>
        <w:spacing w:after="0" w:line="240" w:lineRule="auto"/>
      </w:pPr>
      <w:r>
        <w:separator/>
      </w:r>
    </w:p>
  </w:endnote>
  <w:endnote w:type="continuationSeparator" w:id="0">
    <w:p w14:paraId="66B9B5FA" w14:textId="77777777" w:rsidR="00945F29" w:rsidRDefault="00945F29" w:rsidP="006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833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4E212" w14:textId="07E6DEA9" w:rsidR="006B456B" w:rsidRDefault="006B45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B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D16262" w14:textId="77777777" w:rsidR="006B456B" w:rsidRDefault="006B4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1BAA8" w14:textId="77777777" w:rsidR="00945F29" w:rsidRDefault="00945F29" w:rsidP="006B456B">
      <w:pPr>
        <w:spacing w:after="0" w:line="240" w:lineRule="auto"/>
      </w:pPr>
      <w:r>
        <w:separator/>
      </w:r>
    </w:p>
  </w:footnote>
  <w:footnote w:type="continuationSeparator" w:id="0">
    <w:p w14:paraId="2ABBE6ED" w14:textId="77777777" w:rsidR="00945F29" w:rsidRDefault="00945F29" w:rsidP="006B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451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3522"/>
    <w:multiLevelType w:val="hybridMultilevel"/>
    <w:tmpl w:val="22E06DA8"/>
    <w:lvl w:ilvl="0" w:tplc="2B78E7B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68CB"/>
    <w:multiLevelType w:val="hybridMultilevel"/>
    <w:tmpl w:val="6A06FEEE"/>
    <w:lvl w:ilvl="0" w:tplc="A8929D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72806"/>
    <w:multiLevelType w:val="hybridMultilevel"/>
    <w:tmpl w:val="36C0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352E8"/>
    <w:multiLevelType w:val="hybridMultilevel"/>
    <w:tmpl w:val="AB6024E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22"/>
    <w:rsid w:val="00030995"/>
    <w:rsid w:val="0003381E"/>
    <w:rsid w:val="000F0941"/>
    <w:rsid w:val="00100BD7"/>
    <w:rsid w:val="001255BF"/>
    <w:rsid w:val="001B769F"/>
    <w:rsid w:val="001F72EB"/>
    <w:rsid w:val="0020594E"/>
    <w:rsid w:val="0025464D"/>
    <w:rsid w:val="00256483"/>
    <w:rsid w:val="002C246A"/>
    <w:rsid w:val="00302CEF"/>
    <w:rsid w:val="00302FA7"/>
    <w:rsid w:val="00366BA3"/>
    <w:rsid w:val="00415FC5"/>
    <w:rsid w:val="00426137"/>
    <w:rsid w:val="00453C60"/>
    <w:rsid w:val="00456582"/>
    <w:rsid w:val="004B0351"/>
    <w:rsid w:val="00526B20"/>
    <w:rsid w:val="00535AE7"/>
    <w:rsid w:val="00583BBC"/>
    <w:rsid w:val="00695FFC"/>
    <w:rsid w:val="006B456B"/>
    <w:rsid w:val="006C0E83"/>
    <w:rsid w:val="007212AF"/>
    <w:rsid w:val="007233EF"/>
    <w:rsid w:val="00741A22"/>
    <w:rsid w:val="008166DA"/>
    <w:rsid w:val="00854AED"/>
    <w:rsid w:val="00914E6F"/>
    <w:rsid w:val="00945F29"/>
    <w:rsid w:val="0096068C"/>
    <w:rsid w:val="009758FE"/>
    <w:rsid w:val="00A965B5"/>
    <w:rsid w:val="00B1041A"/>
    <w:rsid w:val="00B63593"/>
    <w:rsid w:val="00BB5C85"/>
    <w:rsid w:val="00BC52D7"/>
    <w:rsid w:val="00C52ED4"/>
    <w:rsid w:val="00C8114B"/>
    <w:rsid w:val="00CA2BBA"/>
    <w:rsid w:val="00CF1EB6"/>
    <w:rsid w:val="00D75A05"/>
    <w:rsid w:val="00D919FE"/>
    <w:rsid w:val="00DB242B"/>
    <w:rsid w:val="00DE40D8"/>
    <w:rsid w:val="00DF4C54"/>
    <w:rsid w:val="00E022A1"/>
    <w:rsid w:val="00E25ED2"/>
    <w:rsid w:val="00E90369"/>
    <w:rsid w:val="00EE519C"/>
    <w:rsid w:val="00F05179"/>
    <w:rsid w:val="00F07122"/>
    <w:rsid w:val="00F32730"/>
    <w:rsid w:val="00F345E8"/>
    <w:rsid w:val="00F57C20"/>
    <w:rsid w:val="00F774E6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A8052"/>
  <w15:docId w15:val="{9BDC778B-32C9-4F43-A32F-A1816C48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E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233EF"/>
    <w:pPr>
      <w:spacing w:before="60" w:after="120" w:line="240" w:lineRule="auto"/>
      <w:ind w:left="1434" w:hanging="35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233E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6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69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24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2C246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7163-AF4F-454E-9105-558E76F0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</dc:creator>
  <cp:lastModifiedBy>Administrator</cp:lastModifiedBy>
  <cp:revision>6</cp:revision>
  <cp:lastPrinted>2021-04-16T13:10:00Z</cp:lastPrinted>
  <dcterms:created xsi:type="dcterms:W3CDTF">2021-04-16T09:16:00Z</dcterms:created>
  <dcterms:modified xsi:type="dcterms:W3CDTF">2021-04-19T09:46:00Z</dcterms:modified>
</cp:coreProperties>
</file>